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795F" w14:textId="77777777" w:rsidR="00DA767D" w:rsidRDefault="00DA767D" w:rsidP="00B357D9">
      <w:pPr>
        <w:pStyle w:val="Ttulo"/>
        <w:tabs>
          <w:tab w:val="left" w:pos="3270"/>
          <w:tab w:val="left" w:pos="5580"/>
        </w:tabs>
        <w:ind w:left="-284" w:right="-511"/>
        <w:rPr>
          <w:rStyle w:val="Textoennegrita"/>
          <w:rFonts w:ascii="Tahoma" w:hAnsi="Tahoma" w:cs="Tahoma"/>
          <w:sz w:val="32"/>
          <w:szCs w:val="32"/>
          <w:shd w:val="clear" w:color="auto" w:fill="FFFFFF"/>
        </w:rPr>
      </w:pPr>
    </w:p>
    <w:p w14:paraId="68D908CD" w14:textId="77777777" w:rsidR="00DA767D" w:rsidRDefault="00DA767D" w:rsidP="00B357D9">
      <w:pPr>
        <w:pStyle w:val="Ttulo"/>
        <w:tabs>
          <w:tab w:val="left" w:pos="3270"/>
          <w:tab w:val="left" w:pos="5580"/>
        </w:tabs>
        <w:ind w:left="-284" w:right="-511"/>
        <w:rPr>
          <w:rStyle w:val="Textoennegrita"/>
          <w:rFonts w:ascii="Tahoma" w:hAnsi="Tahoma" w:cs="Tahoma"/>
          <w:sz w:val="32"/>
          <w:szCs w:val="32"/>
          <w:shd w:val="clear" w:color="auto" w:fill="FFFFFF"/>
        </w:rPr>
      </w:pPr>
    </w:p>
    <w:p w14:paraId="693391C3" w14:textId="77777777" w:rsidR="00DA767D" w:rsidRPr="00F926F9" w:rsidRDefault="00D80939" w:rsidP="00262508">
      <w:pPr>
        <w:pStyle w:val="Ttulo"/>
        <w:tabs>
          <w:tab w:val="left" w:pos="3270"/>
          <w:tab w:val="left" w:pos="5580"/>
        </w:tabs>
        <w:ind w:left="-284" w:right="-511"/>
        <w:rPr>
          <w:rFonts w:ascii="Tahoma" w:hAnsi="Tahoma" w:cs="Tahoma"/>
          <w:b w:val="0"/>
          <w:sz w:val="32"/>
          <w:szCs w:val="32"/>
          <w:lang w:val="it-IT"/>
        </w:rPr>
      </w:pPr>
      <w:r>
        <w:rPr>
          <w:rFonts w:ascii="Tahoma" w:hAnsi="Tahoma" w:cs="Tahoma"/>
          <w:b w:val="0"/>
          <w:noProof/>
          <w:sz w:val="32"/>
          <w:szCs w:val="32"/>
        </w:rPr>
        <w:drawing>
          <wp:inline distT="0" distB="0" distL="0" distR="0" wp14:anchorId="5F09633D" wp14:editId="0630FEF8">
            <wp:extent cx="2827020" cy="88392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883920"/>
                    </a:xfrm>
                    <a:prstGeom prst="rect">
                      <a:avLst/>
                    </a:prstGeom>
                    <a:noFill/>
                    <a:ln>
                      <a:noFill/>
                    </a:ln>
                  </pic:spPr>
                </pic:pic>
              </a:graphicData>
            </a:graphic>
          </wp:inline>
        </w:drawing>
      </w:r>
      <w:r w:rsidR="00DA767D">
        <w:t xml:space="preserve">    </w:t>
      </w:r>
    </w:p>
    <w:p w14:paraId="7A6BD841" w14:textId="77777777" w:rsidR="00DA767D" w:rsidRDefault="00DA767D" w:rsidP="00BA3030">
      <w:pPr>
        <w:jc w:val="center"/>
        <w:rPr>
          <w:rFonts w:ascii="Tahoma" w:hAnsi="Tahoma" w:cs="Tahoma"/>
          <w:b/>
          <w:bCs/>
          <w:sz w:val="32"/>
          <w:szCs w:val="32"/>
        </w:rPr>
      </w:pPr>
    </w:p>
    <w:p w14:paraId="16541D77" w14:textId="77777777" w:rsidR="00DA767D" w:rsidRPr="00BA3030" w:rsidRDefault="00DA767D" w:rsidP="00262508">
      <w:pPr>
        <w:pStyle w:val="Ttulo"/>
        <w:tabs>
          <w:tab w:val="left" w:pos="3270"/>
          <w:tab w:val="left" w:pos="5580"/>
        </w:tabs>
        <w:ind w:left="-284" w:right="-511"/>
        <w:rPr>
          <w:rStyle w:val="Textoennegrita"/>
          <w:rFonts w:ascii="Tahoma" w:hAnsi="Tahoma" w:cs="Tahoma"/>
          <w:b/>
          <w:sz w:val="32"/>
          <w:szCs w:val="32"/>
          <w:shd w:val="clear" w:color="auto" w:fill="FFFFFF"/>
        </w:rPr>
      </w:pPr>
      <w:r w:rsidRPr="00BA3030">
        <w:rPr>
          <w:rStyle w:val="Textoennegrita"/>
          <w:rFonts w:ascii="Tahoma" w:hAnsi="Tahoma" w:cs="Tahoma"/>
          <w:b/>
          <w:sz w:val="32"/>
          <w:szCs w:val="32"/>
          <w:shd w:val="clear" w:color="auto" w:fill="FFFFFF"/>
        </w:rPr>
        <w:t>VIGO</w:t>
      </w:r>
      <w:r>
        <w:rPr>
          <w:rStyle w:val="Textoennegrita"/>
          <w:rFonts w:ascii="Tahoma" w:hAnsi="Tahoma" w:cs="Tahoma"/>
          <w:b/>
          <w:sz w:val="32"/>
          <w:szCs w:val="32"/>
          <w:shd w:val="clear" w:color="auto" w:fill="FFFFFF"/>
        </w:rPr>
        <w:t xml:space="preserve"> BAY EXPERIENCE </w:t>
      </w:r>
    </w:p>
    <w:p w14:paraId="33FB2EC8" w14:textId="77777777" w:rsidR="00DA767D" w:rsidRDefault="00DA767D" w:rsidP="00262508">
      <w:pPr>
        <w:jc w:val="center"/>
        <w:rPr>
          <w:rFonts w:ascii="Tahoma" w:hAnsi="Tahoma" w:cs="Tahoma"/>
          <w:b/>
          <w:bCs/>
          <w:sz w:val="32"/>
          <w:szCs w:val="32"/>
        </w:rPr>
      </w:pPr>
      <w:r w:rsidRPr="00BA3030">
        <w:rPr>
          <w:rFonts w:ascii="Tahoma" w:hAnsi="Tahoma" w:cs="Tahoma"/>
          <w:b/>
          <w:bCs/>
          <w:sz w:val="32"/>
          <w:szCs w:val="32"/>
        </w:rPr>
        <w:t>Laser Radial y Laser Standard</w:t>
      </w:r>
      <w:r>
        <w:rPr>
          <w:rFonts w:ascii="Tahoma" w:hAnsi="Tahoma" w:cs="Tahoma"/>
          <w:b/>
          <w:bCs/>
          <w:sz w:val="32"/>
          <w:szCs w:val="32"/>
        </w:rPr>
        <w:t xml:space="preserve"> (Láser Extremo)</w:t>
      </w:r>
    </w:p>
    <w:p w14:paraId="463E6C3F" w14:textId="77777777" w:rsidR="00DA767D" w:rsidRDefault="00201733" w:rsidP="00262508">
      <w:pPr>
        <w:jc w:val="center"/>
        <w:rPr>
          <w:rFonts w:ascii="Tahoma" w:hAnsi="Tahoma" w:cs="Tahoma"/>
          <w:bCs/>
          <w:sz w:val="32"/>
          <w:szCs w:val="32"/>
        </w:rPr>
      </w:pPr>
      <w:r>
        <w:rPr>
          <w:rFonts w:ascii="Tahoma" w:hAnsi="Tahoma" w:cs="Tahoma"/>
          <w:bCs/>
          <w:sz w:val="32"/>
          <w:szCs w:val="32"/>
        </w:rPr>
        <w:t xml:space="preserve">19 de </w:t>
      </w:r>
      <w:proofErr w:type="gramStart"/>
      <w:r>
        <w:rPr>
          <w:rFonts w:ascii="Tahoma" w:hAnsi="Tahoma" w:cs="Tahoma"/>
          <w:bCs/>
          <w:sz w:val="32"/>
          <w:szCs w:val="32"/>
        </w:rPr>
        <w:t>Octubre</w:t>
      </w:r>
      <w:proofErr w:type="gramEnd"/>
      <w:r>
        <w:rPr>
          <w:rFonts w:ascii="Tahoma" w:hAnsi="Tahoma" w:cs="Tahoma"/>
          <w:bCs/>
          <w:sz w:val="32"/>
          <w:szCs w:val="32"/>
        </w:rPr>
        <w:t xml:space="preserve"> de 2019</w:t>
      </w:r>
    </w:p>
    <w:p w14:paraId="63CB9290" w14:textId="77777777" w:rsidR="00DA767D" w:rsidRPr="00B357D9" w:rsidRDefault="00DA767D" w:rsidP="00B357D9">
      <w:pPr>
        <w:jc w:val="center"/>
        <w:rPr>
          <w:rFonts w:ascii="Tahoma" w:hAnsi="Tahoma" w:cs="Tahoma"/>
          <w:bCs/>
          <w:sz w:val="32"/>
          <w:szCs w:val="32"/>
        </w:rPr>
      </w:pPr>
    </w:p>
    <w:p w14:paraId="13C28AD0" w14:textId="77777777" w:rsidR="00DA767D" w:rsidRPr="00B357D9" w:rsidRDefault="00DA767D" w:rsidP="00B357D9">
      <w:pPr>
        <w:pStyle w:val="Ttulo1"/>
        <w:rPr>
          <w:rFonts w:ascii="Tahoma" w:hAnsi="Tahoma" w:cs="Tahoma"/>
          <w:b w:val="0"/>
          <w:sz w:val="32"/>
          <w:szCs w:val="32"/>
        </w:rPr>
      </w:pPr>
      <w:r w:rsidRPr="00B357D9">
        <w:rPr>
          <w:rFonts w:ascii="Tahoma" w:hAnsi="Tahoma" w:cs="Tahoma"/>
          <w:b w:val="0"/>
          <w:sz w:val="32"/>
          <w:szCs w:val="32"/>
        </w:rPr>
        <w:t>ANUNCIO DE REGATA</w:t>
      </w:r>
    </w:p>
    <w:p w14:paraId="295401A4" w14:textId="77777777" w:rsidR="00DA767D" w:rsidRPr="001A4E20" w:rsidRDefault="00DA767D">
      <w:pPr>
        <w:pStyle w:val="Textodeglobo"/>
        <w:rPr>
          <w:sz w:val="22"/>
          <w:szCs w:val="22"/>
        </w:rPr>
      </w:pPr>
    </w:p>
    <w:p w14:paraId="16CFAD46" w14:textId="77777777" w:rsidR="00DA767D" w:rsidRDefault="00DA767D">
      <w:pPr>
        <w:pStyle w:val="Textoindependiente2"/>
        <w:rPr>
          <w:rFonts w:ascii="Tahoma" w:hAnsi="Tahoma" w:cs="Tahoma"/>
          <w:sz w:val="22"/>
          <w:szCs w:val="22"/>
        </w:rPr>
      </w:pPr>
    </w:p>
    <w:p w14:paraId="38370EDA" w14:textId="77777777" w:rsidR="00DA767D" w:rsidRDefault="00DA767D">
      <w:pPr>
        <w:pStyle w:val="Textoindependiente2"/>
        <w:rPr>
          <w:rFonts w:ascii="Tahoma" w:hAnsi="Tahoma" w:cs="Tahoma"/>
          <w:sz w:val="22"/>
          <w:szCs w:val="22"/>
        </w:rPr>
      </w:pPr>
      <w:r w:rsidRPr="001A4E20">
        <w:rPr>
          <w:rFonts w:ascii="Tahoma" w:hAnsi="Tahoma" w:cs="Tahoma"/>
          <w:sz w:val="22"/>
          <w:szCs w:val="22"/>
        </w:rPr>
        <w:t xml:space="preserve">El </w:t>
      </w:r>
      <w:r w:rsidRPr="001A4E20">
        <w:rPr>
          <w:rFonts w:ascii="Tahoma" w:hAnsi="Tahoma" w:cs="Tahoma"/>
          <w:b/>
          <w:sz w:val="22"/>
          <w:szCs w:val="22"/>
        </w:rPr>
        <w:t xml:space="preserve">Liceo Marítimo de </w:t>
      </w:r>
      <w:proofErr w:type="spellStart"/>
      <w:r w:rsidRPr="001A4E20">
        <w:rPr>
          <w:rFonts w:ascii="Tahoma" w:hAnsi="Tahoma" w:cs="Tahoma"/>
          <w:b/>
          <w:sz w:val="22"/>
          <w:szCs w:val="22"/>
        </w:rPr>
        <w:t>Bouzas</w:t>
      </w:r>
      <w:proofErr w:type="spellEnd"/>
      <w:r>
        <w:rPr>
          <w:rFonts w:ascii="Tahoma" w:hAnsi="Tahoma" w:cs="Tahoma"/>
          <w:b/>
          <w:sz w:val="22"/>
          <w:szCs w:val="22"/>
        </w:rPr>
        <w:t xml:space="preserve">, </w:t>
      </w:r>
      <w:r w:rsidRPr="001A4E20">
        <w:rPr>
          <w:rFonts w:ascii="Tahoma" w:hAnsi="Tahoma" w:cs="Tahoma"/>
          <w:sz w:val="22"/>
          <w:szCs w:val="22"/>
        </w:rPr>
        <w:t>de acuerdo c</w:t>
      </w:r>
      <w:r w:rsidR="001E7CD6">
        <w:rPr>
          <w:rFonts w:ascii="Tahoma" w:hAnsi="Tahoma" w:cs="Tahoma"/>
          <w:sz w:val="22"/>
          <w:szCs w:val="22"/>
        </w:rPr>
        <w:t>on el Calendario de Regatas 201</w:t>
      </w:r>
      <w:r w:rsidR="00201733">
        <w:rPr>
          <w:rFonts w:ascii="Tahoma" w:hAnsi="Tahoma" w:cs="Tahoma"/>
          <w:sz w:val="22"/>
          <w:szCs w:val="22"/>
        </w:rPr>
        <w:t>9</w:t>
      </w:r>
      <w:r w:rsidRPr="001A4E20">
        <w:rPr>
          <w:rFonts w:ascii="Tahoma" w:hAnsi="Tahoma" w:cs="Tahoma"/>
          <w:sz w:val="22"/>
          <w:szCs w:val="22"/>
        </w:rPr>
        <w:t xml:space="preserve"> de la Federación Gallega de Vela, </w:t>
      </w:r>
      <w:r w:rsidRPr="00262508">
        <w:rPr>
          <w:rFonts w:ascii="Tahoma" w:hAnsi="Tahoma" w:cs="Tahoma"/>
          <w:sz w:val="22"/>
          <w:szCs w:val="22"/>
        </w:rPr>
        <w:t>organizan</w:t>
      </w:r>
      <w:r w:rsidRPr="001A4E20">
        <w:rPr>
          <w:rFonts w:ascii="Tahoma" w:hAnsi="Tahoma" w:cs="Tahoma"/>
          <w:sz w:val="22"/>
          <w:szCs w:val="22"/>
        </w:rPr>
        <w:t xml:space="preserve"> la </w:t>
      </w:r>
      <w:r>
        <w:rPr>
          <w:rFonts w:ascii="Tahoma" w:hAnsi="Tahoma" w:cs="Tahoma"/>
          <w:b/>
          <w:sz w:val="22"/>
          <w:szCs w:val="22"/>
        </w:rPr>
        <w:t xml:space="preserve">VIGO BAY LASER </w:t>
      </w:r>
      <w:r w:rsidRPr="001A4E20">
        <w:rPr>
          <w:rFonts w:ascii="Tahoma" w:hAnsi="Tahoma" w:cs="Tahoma"/>
          <w:b/>
          <w:sz w:val="22"/>
          <w:szCs w:val="22"/>
        </w:rPr>
        <w:t xml:space="preserve">EXPERIENCE de LASER EXTREMO </w:t>
      </w:r>
      <w:r w:rsidRPr="001A4E20">
        <w:rPr>
          <w:rFonts w:ascii="Tahoma" w:hAnsi="Tahoma" w:cs="Tahoma"/>
          <w:sz w:val="22"/>
          <w:szCs w:val="22"/>
        </w:rPr>
        <w:t>que se celebrará en aguas de la Ría de Vigo el</w:t>
      </w:r>
      <w:r w:rsidR="001E7CD6">
        <w:rPr>
          <w:rFonts w:ascii="Tahoma" w:hAnsi="Tahoma" w:cs="Tahoma"/>
          <w:sz w:val="22"/>
          <w:szCs w:val="22"/>
        </w:rPr>
        <w:t xml:space="preserve"> día </w:t>
      </w:r>
      <w:r w:rsidR="00201733">
        <w:rPr>
          <w:rFonts w:ascii="Tahoma" w:hAnsi="Tahoma" w:cs="Tahoma"/>
          <w:sz w:val="22"/>
          <w:szCs w:val="22"/>
        </w:rPr>
        <w:t xml:space="preserve">19 de </w:t>
      </w:r>
      <w:proofErr w:type="gramStart"/>
      <w:r w:rsidR="00201733">
        <w:rPr>
          <w:rFonts w:ascii="Tahoma" w:hAnsi="Tahoma" w:cs="Tahoma"/>
          <w:sz w:val="22"/>
          <w:szCs w:val="22"/>
        </w:rPr>
        <w:t>Octubre</w:t>
      </w:r>
      <w:proofErr w:type="gramEnd"/>
      <w:r w:rsidR="00201733">
        <w:rPr>
          <w:rFonts w:ascii="Tahoma" w:hAnsi="Tahoma" w:cs="Tahoma"/>
          <w:sz w:val="22"/>
          <w:szCs w:val="22"/>
        </w:rPr>
        <w:t xml:space="preserve"> de 2019</w:t>
      </w:r>
      <w:r w:rsidRPr="001A4E20">
        <w:rPr>
          <w:rFonts w:ascii="Tahoma" w:hAnsi="Tahoma" w:cs="Tahoma"/>
          <w:sz w:val="22"/>
          <w:szCs w:val="22"/>
        </w:rPr>
        <w:t>.</w:t>
      </w:r>
    </w:p>
    <w:p w14:paraId="3341926B" w14:textId="77777777" w:rsidR="00DA767D" w:rsidRPr="001A4E20" w:rsidRDefault="00DA767D">
      <w:pPr>
        <w:pStyle w:val="Textoindependiente2"/>
        <w:rPr>
          <w:rFonts w:ascii="Tahoma" w:hAnsi="Tahoma" w:cs="Tahoma"/>
          <w:sz w:val="22"/>
          <w:szCs w:val="22"/>
        </w:rPr>
      </w:pPr>
    </w:p>
    <w:p w14:paraId="759AE8D0" w14:textId="77777777" w:rsidR="00DA767D" w:rsidRPr="001A4E20" w:rsidRDefault="00DA767D" w:rsidP="001A4E20">
      <w:pPr>
        <w:rPr>
          <w:rFonts w:ascii="Tahoma" w:hAnsi="Tahoma" w:cs="Tahoma"/>
          <w:b/>
          <w:bCs/>
          <w:sz w:val="22"/>
          <w:szCs w:val="22"/>
        </w:rPr>
      </w:pPr>
      <w:r w:rsidRPr="001A4E20">
        <w:rPr>
          <w:rFonts w:ascii="Tahoma" w:hAnsi="Tahoma" w:cs="Tahoma"/>
          <w:b/>
          <w:bCs/>
          <w:sz w:val="22"/>
          <w:szCs w:val="22"/>
        </w:rPr>
        <w:t>1.REGLAMENTOS Y REGLAS DE APLICACIÓN</w:t>
      </w:r>
    </w:p>
    <w:p w14:paraId="52E25A83" w14:textId="77777777" w:rsidR="00DA767D" w:rsidRPr="001A4E20" w:rsidRDefault="00DA767D" w:rsidP="001A4E20">
      <w:pPr>
        <w:numPr>
          <w:ilvl w:val="1"/>
          <w:numId w:val="17"/>
        </w:numPr>
        <w:tabs>
          <w:tab w:val="clear" w:pos="1440"/>
          <w:tab w:val="num" w:pos="1080"/>
        </w:tabs>
        <w:ind w:left="1080"/>
        <w:rPr>
          <w:rFonts w:ascii="Tahoma" w:hAnsi="Tahoma" w:cs="Tahoma"/>
          <w:bCs/>
          <w:sz w:val="22"/>
          <w:szCs w:val="22"/>
        </w:rPr>
      </w:pPr>
      <w:r w:rsidRPr="001A4E20">
        <w:rPr>
          <w:rFonts w:ascii="Tahoma" w:hAnsi="Tahoma" w:cs="Tahoma"/>
          <w:sz w:val="22"/>
          <w:szCs w:val="22"/>
        </w:rPr>
        <w:t>Reglamento de Regatas a Vela</w:t>
      </w:r>
      <w:r w:rsidR="001E7CD6">
        <w:rPr>
          <w:rFonts w:ascii="Tahoma" w:hAnsi="Tahoma" w:cs="Tahoma"/>
          <w:sz w:val="22"/>
          <w:szCs w:val="22"/>
        </w:rPr>
        <w:t xml:space="preserve"> de la ISAF 2017-2020</w:t>
      </w:r>
      <w:r w:rsidRPr="001A4E20">
        <w:rPr>
          <w:rFonts w:ascii="Tahoma" w:hAnsi="Tahoma" w:cs="Tahoma"/>
          <w:sz w:val="22"/>
          <w:szCs w:val="22"/>
        </w:rPr>
        <w:t xml:space="preserve"> (RRV)</w:t>
      </w:r>
    </w:p>
    <w:p w14:paraId="50B7439B" w14:textId="77777777" w:rsidR="00DA767D" w:rsidRPr="001A4E20" w:rsidRDefault="00DA767D" w:rsidP="001A4E20">
      <w:pPr>
        <w:numPr>
          <w:ilvl w:val="1"/>
          <w:numId w:val="17"/>
        </w:numPr>
        <w:tabs>
          <w:tab w:val="clear" w:pos="1440"/>
          <w:tab w:val="num" w:pos="1080"/>
        </w:tabs>
        <w:autoSpaceDE w:val="0"/>
        <w:autoSpaceDN w:val="0"/>
        <w:adjustRightInd w:val="0"/>
        <w:ind w:left="1080"/>
        <w:jc w:val="both"/>
        <w:rPr>
          <w:rFonts w:ascii="Tahoma" w:hAnsi="Tahoma" w:cs="Tahoma"/>
          <w:sz w:val="22"/>
          <w:szCs w:val="22"/>
        </w:rPr>
      </w:pPr>
      <w:r w:rsidRPr="001A4E20">
        <w:rPr>
          <w:rFonts w:ascii="Tahoma" w:hAnsi="Tahoma" w:cs="Tahoma"/>
          <w:sz w:val="22"/>
          <w:szCs w:val="22"/>
        </w:rPr>
        <w:t xml:space="preserve">Prescripciones de </w:t>
      </w:r>
      <w:smartTag w:uri="urn:schemas-microsoft-com:office:smarttags" w:element="PersonName">
        <w:smartTagPr>
          <w:attr w:name="ProductID" w:val="la RFE Vela."/>
        </w:smartTagPr>
        <w:r w:rsidRPr="001A4E20">
          <w:rPr>
            <w:rFonts w:ascii="Tahoma" w:hAnsi="Tahoma" w:cs="Tahoma"/>
            <w:sz w:val="22"/>
            <w:szCs w:val="22"/>
          </w:rPr>
          <w:t>la RFE Vela.</w:t>
        </w:r>
      </w:smartTag>
    </w:p>
    <w:p w14:paraId="21A9805B" w14:textId="77777777" w:rsidR="00DA767D" w:rsidRPr="001A4E20" w:rsidRDefault="00DA767D" w:rsidP="001A4E20">
      <w:pPr>
        <w:numPr>
          <w:ilvl w:val="1"/>
          <w:numId w:val="17"/>
        </w:numPr>
        <w:tabs>
          <w:tab w:val="clear" w:pos="1440"/>
          <w:tab w:val="num" w:pos="1080"/>
        </w:tabs>
        <w:autoSpaceDE w:val="0"/>
        <w:autoSpaceDN w:val="0"/>
        <w:adjustRightInd w:val="0"/>
        <w:ind w:left="1080"/>
        <w:jc w:val="both"/>
        <w:rPr>
          <w:rFonts w:ascii="Tahoma" w:hAnsi="Tahoma" w:cs="Tahoma"/>
          <w:sz w:val="22"/>
          <w:szCs w:val="22"/>
        </w:rPr>
      </w:pPr>
      <w:r>
        <w:rPr>
          <w:rFonts w:ascii="Tahoma" w:hAnsi="Tahoma" w:cs="Tahoma"/>
          <w:sz w:val="22"/>
          <w:szCs w:val="22"/>
        </w:rPr>
        <w:t>Reglamento de</w:t>
      </w:r>
      <w:r w:rsidRPr="001A4E20">
        <w:rPr>
          <w:rFonts w:ascii="Tahoma" w:hAnsi="Tahoma" w:cs="Tahoma"/>
          <w:sz w:val="22"/>
          <w:szCs w:val="22"/>
        </w:rPr>
        <w:t xml:space="preserve"> Competiciones de la FG</w:t>
      </w:r>
      <w:r>
        <w:rPr>
          <w:rFonts w:ascii="Tahoma" w:hAnsi="Tahoma" w:cs="Tahoma"/>
          <w:sz w:val="22"/>
          <w:szCs w:val="22"/>
        </w:rPr>
        <w:t xml:space="preserve"> de </w:t>
      </w:r>
      <w:r w:rsidRPr="001A4E20">
        <w:rPr>
          <w:rFonts w:ascii="Tahoma" w:hAnsi="Tahoma" w:cs="Tahoma"/>
          <w:sz w:val="22"/>
          <w:szCs w:val="22"/>
        </w:rPr>
        <w:t>Vela</w:t>
      </w:r>
    </w:p>
    <w:p w14:paraId="7EADDDE0" w14:textId="77777777" w:rsidR="00DA767D" w:rsidRPr="001A4E20" w:rsidRDefault="00DA767D" w:rsidP="001A4E20">
      <w:pPr>
        <w:numPr>
          <w:ilvl w:val="1"/>
          <w:numId w:val="17"/>
        </w:numPr>
        <w:tabs>
          <w:tab w:val="clear" w:pos="1440"/>
          <w:tab w:val="num" w:pos="1080"/>
        </w:tabs>
        <w:autoSpaceDE w:val="0"/>
        <w:autoSpaceDN w:val="0"/>
        <w:adjustRightInd w:val="0"/>
        <w:ind w:left="1080"/>
        <w:jc w:val="both"/>
        <w:rPr>
          <w:rFonts w:ascii="Tahoma" w:hAnsi="Tahoma" w:cs="Tahoma"/>
          <w:sz w:val="22"/>
          <w:szCs w:val="22"/>
        </w:rPr>
      </w:pPr>
      <w:r w:rsidRPr="001A4E20">
        <w:rPr>
          <w:rFonts w:ascii="Tahoma" w:hAnsi="Tahoma" w:cs="Tahoma"/>
          <w:sz w:val="22"/>
          <w:szCs w:val="22"/>
        </w:rPr>
        <w:t xml:space="preserve">Reglas de </w:t>
      </w:r>
      <w:smartTag w:uri="urn:schemas-microsoft-com:office:smarttags" w:element="PersonName">
        <w:smartTagPr>
          <w:attr w:name="ProductID" w:val="la Clase Láser"/>
        </w:smartTagPr>
        <w:r w:rsidRPr="001A4E20">
          <w:rPr>
            <w:rFonts w:ascii="Tahoma" w:hAnsi="Tahoma" w:cs="Tahoma"/>
            <w:sz w:val="22"/>
            <w:szCs w:val="22"/>
          </w:rPr>
          <w:t>la Clase Láser</w:t>
        </w:r>
      </w:smartTag>
    </w:p>
    <w:p w14:paraId="6F25CAC4" w14:textId="77777777" w:rsidR="00DA767D" w:rsidRDefault="00DA767D" w:rsidP="001A4E20">
      <w:pPr>
        <w:numPr>
          <w:ilvl w:val="1"/>
          <w:numId w:val="17"/>
        </w:numPr>
        <w:tabs>
          <w:tab w:val="clear" w:pos="1440"/>
          <w:tab w:val="num" w:pos="1080"/>
        </w:tabs>
        <w:autoSpaceDE w:val="0"/>
        <w:autoSpaceDN w:val="0"/>
        <w:adjustRightInd w:val="0"/>
        <w:ind w:left="1080"/>
        <w:jc w:val="both"/>
        <w:rPr>
          <w:rFonts w:ascii="Tahoma" w:hAnsi="Tahoma" w:cs="Tahoma"/>
          <w:sz w:val="22"/>
          <w:szCs w:val="22"/>
        </w:rPr>
      </w:pPr>
      <w:r w:rsidRPr="001A4E20">
        <w:rPr>
          <w:rFonts w:ascii="Tahoma" w:hAnsi="Tahoma" w:cs="Tahoma"/>
          <w:sz w:val="22"/>
          <w:szCs w:val="22"/>
        </w:rPr>
        <w:t>El presente Anuncio de Regata y las Instrucciones de Regata.</w:t>
      </w:r>
    </w:p>
    <w:p w14:paraId="17E0ACBA" w14:textId="77777777" w:rsidR="00DA767D" w:rsidRPr="001A4E20" w:rsidRDefault="00DA767D" w:rsidP="001B798C">
      <w:pPr>
        <w:autoSpaceDE w:val="0"/>
        <w:autoSpaceDN w:val="0"/>
        <w:adjustRightInd w:val="0"/>
        <w:jc w:val="both"/>
        <w:rPr>
          <w:rFonts w:ascii="Tahoma" w:hAnsi="Tahoma" w:cs="Tahoma"/>
          <w:sz w:val="22"/>
          <w:szCs w:val="22"/>
        </w:rPr>
      </w:pPr>
      <w:r>
        <w:rPr>
          <w:rFonts w:ascii="Tahoma" w:hAnsi="Tahoma" w:cs="Tahoma"/>
          <w:sz w:val="22"/>
          <w:szCs w:val="22"/>
        </w:rPr>
        <w:t>En caso de discrepancia entre el presente anuncio de regata y las instrucciones de regata, prevalecerán estas últimas.</w:t>
      </w:r>
    </w:p>
    <w:p w14:paraId="214F2839" w14:textId="77777777" w:rsidR="00DA767D" w:rsidRPr="001A4E20" w:rsidRDefault="00DA767D" w:rsidP="001A4E20">
      <w:pPr>
        <w:autoSpaceDE w:val="0"/>
        <w:autoSpaceDN w:val="0"/>
        <w:adjustRightInd w:val="0"/>
        <w:ind w:left="349"/>
        <w:jc w:val="both"/>
        <w:rPr>
          <w:rFonts w:ascii="Tahoma" w:hAnsi="Tahoma" w:cs="Tahoma"/>
          <w:b/>
          <w:bCs/>
          <w:sz w:val="22"/>
          <w:szCs w:val="22"/>
        </w:rPr>
      </w:pPr>
    </w:p>
    <w:p w14:paraId="74C6E593" w14:textId="77777777" w:rsidR="00DA767D" w:rsidRPr="001A4E20" w:rsidRDefault="00DA767D" w:rsidP="001A4E20">
      <w:pPr>
        <w:autoSpaceDE w:val="0"/>
        <w:autoSpaceDN w:val="0"/>
        <w:adjustRightInd w:val="0"/>
        <w:jc w:val="both"/>
        <w:rPr>
          <w:rFonts w:ascii="Tahoma" w:hAnsi="Tahoma" w:cs="Tahoma"/>
          <w:sz w:val="22"/>
          <w:szCs w:val="22"/>
        </w:rPr>
      </w:pPr>
      <w:r w:rsidRPr="001A4E20">
        <w:rPr>
          <w:rFonts w:ascii="Tahoma" w:hAnsi="Tahoma" w:cs="Tahoma"/>
          <w:sz w:val="22"/>
          <w:szCs w:val="22"/>
        </w:rPr>
        <w:t>Penalizaciones Alternativas por Infracción de una regla de la Parte 2 del RRV.</w:t>
      </w:r>
    </w:p>
    <w:p w14:paraId="0D623490" w14:textId="77777777" w:rsidR="00DA767D" w:rsidRPr="001A4E20" w:rsidRDefault="00DA767D" w:rsidP="00262508">
      <w:pPr>
        <w:numPr>
          <w:ilvl w:val="0"/>
          <w:numId w:val="32"/>
        </w:numPr>
        <w:autoSpaceDE w:val="0"/>
        <w:autoSpaceDN w:val="0"/>
        <w:adjustRightInd w:val="0"/>
        <w:jc w:val="both"/>
        <w:rPr>
          <w:rFonts w:ascii="Tahoma" w:hAnsi="Tahoma" w:cs="Tahoma"/>
          <w:sz w:val="22"/>
          <w:szCs w:val="22"/>
        </w:rPr>
      </w:pPr>
      <w:r w:rsidRPr="001A4E20">
        <w:rPr>
          <w:rFonts w:ascii="Tahoma" w:hAnsi="Tahoma" w:cs="Tahoma"/>
          <w:sz w:val="22"/>
          <w:szCs w:val="22"/>
        </w:rPr>
        <w:t>Se aplicará la penalización de Giros, regla 44.1 y 44.2 del RRV.</w:t>
      </w:r>
    </w:p>
    <w:p w14:paraId="0B872B0B" w14:textId="77777777" w:rsidR="00DA767D" w:rsidRPr="001A4E20" w:rsidRDefault="00DA767D" w:rsidP="001A4E20">
      <w:pPr>
        <w:autoSpaceDE w:val="0"/>
        <w:autoSpaceDN w:val="0"/>
        <w:adjustRightInd w:val="0"/>
        <w:ind w:firstLine="349"/>
        <w:jc w:val="both"/>
        <w:rPr>
          <w:rFonts w:ascii="Tahoma" w:hAnsi="Tahoma" w:cs="Tahoma"/>
          <w:sz w:val="22"/>
          <w:szCs w:val="22"/>
        </w:rPr>
      </w:pPr>
      <w:proofErr w:type="spellStart"/>
      <w:r>
        <w:rPr>
          <w:rFonts w:ascii="Tahoma" w:hAnsi="Tahoma" w:cs="Tahoma"/>
          <w:sz w:val="22"/>
          <w:szCs w:val="22"/>
        </w:rPr>
        <w:t>ii</w:t>
      </w:r>
      <w:proofErr w:type="spellEnd"/>
      <w:r>
        <w:rPr>
          <w:rFonts w:ascii="Tahoma" w:hAnsi="Tahoma" w:cs="Tahoma"/>
          <w:sz w:val="22"/>
          <w:szCs w:val="22"/>
        </w:rPr>
        <w:t>)</w:t>
      </w:r>
      <w:r>
        <w:rPr>
          <w:rFonts w:ascii="Tahoma" w:hAnsi="Tahoma" w:cs="Tahoma"/>
          <w:sz w:val="22"/>
          <w:szCs w:val="22"/>
        </w:rPr>
        <w:tab/>
      </w:r>
      <w:r w:rsidRPr="001A4E20">
        <w:rPr>
          <w:rFonts w:ascii="Tahoma" w:hAnsi="Tahoma" w:cs="Tahoma"/>
          <w:sz w:val="22"/>
          <w:szCs w:val="22"/>
        </w:rPr>
        <w:t xml:space="preserve">El barco que acepte una penalización alternativa deberá rellenar y presentar un formulario de reconocimiento de infracción en la Oficina de Regatas antes </w:t>
      </w:r>
      <w:smartTag w:uri="urn:schemas-microsoft-com:office:smarttags" w:element="PersonName">
        <w:smartTagPr>
          <w:attr w:name="ProductID" w:val="de finalizar el"/>
        </w:smartTagPr>
        <w:r w:rsidRPr="001A4E20">
          <w:rPr>
            <w:rFonts w:ascii="Tahoma" w:hAnsi="Tahoma" w:cs="Tahoma"/>
            <w:sz w:val="22"/>
            <w:szCs w:val="22"/>
          </w:rPr>
          <w:t>de finalizar el</w:t>
        </w:r>
      </w:smartTag>
      <w:r w:rsidRPr="001A4E20">
        <w:rPr>
          <w:rFonts w:ascii="Tahoma" w:hAnsi="Tahoma" w:cs="Tahoma"/>
          <w:sz w:val="22"/>
          <w:szCs w:val="22"/>
        </w:rPr>
        <w:t xml:space="preserve"> plazo para protestar.</w:t>
      </w:r>
    </w:p>
    <w:p w14:paraId="5B8AF759" w14:textId="77777777" w:rsidR="00DA767D" w:rsidRPr="001A4E20" w:rsidRDefault="00DA767D" w:rsidP="001A4E20">
      <w:pPr>
        <w:ind w:left="-360"/>
        <w:jc w:val="both"/>
        <w:rPr>
          <w:rFonts w:ascii="Tahoma" w:hAnsi="Tahoma" w:cs="Tahoma"/>
          <w:b/>
          <w:bCs/>
          <w:sz w:val="22"/>
          <w:szCs w:val="22"/>
        </w:rPr>
      </w:pPr>
    </w:p>
    <w:p w14:paraId="7D3FED91" w14:textId="77777777" w:rsidR="00DA767D" w:rsidRPr="001A4E20" w:rsidRDefault="00DA767D" w:rsidP="001A4E20">
      <w:pPr>
        <w:jc w:val="both"/>
        <w:rPr>
          <w:rFonts w:ascii="Tahoma" w:hAnsi="Tahoma" w:cs="Tahoma"/>
          <w:b/>
          <w:bCs/>
          <w:sz w:val="22"/>
          <w:szCs w:val="22"/>
        </w:rPr>
      </w:pPr>
      <w:r w:rsidRPr="001A4E20">
        <w:rPr>
          <w:rFonts w:ascii="Tahoma" w:hAnsi="Tahoma" w:cs="Tahoma"/>
          <w:b/>
          <w:bCs/>
          <w:sz w:val="22"/>
          <w:szCs w:val="22"/>
        </w:rPr>
        <w:t>2.PUBLICIDAD</w:t>
      </w:r>
    </w:p>
    <w:p w14:paraId="1889C485" w14:textId="77777777" w:rsidR="00DA767D" w:rsidRPr="001A4E20" w:rsidRDefault="00DA767D" w:rsidP="001A4E20">
      <w:pPr>
        <w:jc w:val="both"/>
        <w:rPr>
          <w:rFonts w:ascii="Tahoma" w:hAnsi="Tahoma" w:cs="Tahoma"/>
          <w:b/>
          <w:bCs/>
          <w:sz w:val="22"/>
          <w:szCs w:val="22"/>
        </w:rPr>
      </w:pPr>
      <w:r w:rsidRPr="001A4E20">
        <w:rPr>
          <w:rFonts w:ascii="Tahoma" w:hAnsi="Tahoma" w:cs="Tahoma"/>
          <w:sz w:val="22"/>
          <w:szCs w:val="22"/>
        </w:rPr>
        <w:t>A efectos de Publicidad, esta Regata será considerada de Categoría C de acuerdo con la Reglamentación 20 de la ISAF y las Presc</w:t>
      </w:r>
      <w:r>
        <w:rPr>
          <w:rFonts w:ascii="Tahoma" w:hAnsi="Tahoma" w:cs="Tahoma"/>
          <w:sz w:val="22"/>
          <w:szCs w:val="22"/>
        </w:rPr>
        <w:t>r</w:t>
      </w:r>
      <w:r w:rsidRPr="001A4E20">
        <w:rPr>
          <w:rFonts w:ascii="Tahoma" w:hAnsi="Tahoma" w:cs="Tahoma"/>
          <w:sz w:val="22"/>
          <w:szCs w:val="22"/>
        </w:rPr>
        <w:t>ipciones de la RFEV a dicha reglamentación. La Organización podrá exigir a los participantes que exhiban publicidad de la Regata con el material que les faciliten.</w:t>
      </w:r>
    </w:p>
    <w:p w14:paraId="7844EB12" w14:textId="77777777" w:rsidR="00DA767D" w:rsidRPr="001A4E20" w:rsidRDefault="00DA767D" w:rsidP="001A4E20">
      <w:pPr>
        <w:ind w:left="-360"/>
        <w:jc w:val="both"/>
        <w:rPr>
          <w:rFonts w:ascii="Tahoma" w:hAnsi="Tahoma" w:cs="Tahoma"/>
          <w:bCs/>
          <w:sz w:val="22"/>
          <w:szCs w:val="22"/>
        </w:rPr>
      </w:pPr>
    </w:p>
    <w:p w14:paraId="06FAF9B1" w14:textId="77777777" w:rsidR="00DA767D" w:rsidRPr="001A4E20" w:rsidRDefault="00DA767D" w:rsidP="001A4E20">
      <w:pPr>
        <w:autoSpaceDE w:val="0"/>
        <w:autoSpaceDN w:val="0"/>
        <w:adjustRightInd w:val="0"/>
        <w:jc w:val="both"/>
        <w:rPr>
          <w:rFonts w:ascii="Tahoma" w:hAnsi="Tahoma" w:cs="Tahoma"/>
          <w:b/>
          <w:sz w:val="22"/>
          <w:szCs w:val="22"/>
        </w:rPr>
      </w:pPr>
      <w:r w:rsidRPr="001A4E20">
        <w:rPr>
          <w:rFonts w:ascii="Tahoma" w:hAnsi="Tahoma" w:cs="Tahoma"/>
          <w:b/>
          <w:sz w:val="22"/>
          <w:szCs w:val="22"/>
        </w:rPr>
        <w:t>3.PARTICIPACION Y CLASES PARTICIPANTES</w:t>
      </w:r>
    </w:p>
    <w:p w14:paraId="6549C15B" w14:textId="038241A9" w:rsidR="00DA767D" w:rsidRDefault="00DA767D" w:rsidP="002D2B84">
      <w:pPr>
        <w:autoSpaceDE w:val="0"/>
        <w:autoSpaceDN w:val="0"/>
        <w:adjustRightInd w:val="0"/>
        <w:jc w:val="both"/>
        <w:rPr>
          <w:rFonts w:ascii="Tahoma" w:hAnsi="Tahoma" w:cs="Tahoma"/>
          <w:bCs/>
          <w:sz w:val="22"/>
          <w:szCs w:val="22"/>
        </w:rPr>
      </w:pPr>
      <w:r w:rsidRPr="001A4E20">
        <w:rPr>
          <w:rFonts w:ascii="Tahoma" w:hAnsi="Tahoma" w:cs="Tahoma"/>
          <w:sz w:val="22"/>
          <w:szCs w:val="22"/>
        </w:rPr>
        <w:t xml:space="preserve">Los participantes de nacionalidad o residencia legal en España deberán estar en posesión de la </w:t>
      </w:r>
      <w:r w:rsidRPr="00BF37DF">
        <w:rPr>
          <w:rFonts w:ascii="Tahoma" w:hAnsi="Tahoma" w:cs="Tahoma"/>
          <w:bCs/>
          <w:sz w:val="22"/>
          <w:szCs w:val="22"/>
        </w:rPr>
        <w:t>Licencia Federativa de dep</w:t>
      </w:r>
      <w:r w:rsidR="00201733">
        <w:rPr>
          <w:rFonts w:ascii="Tahoma" w:hAnsi="Tahoma" w:cs="Tahoma"/>
          <w:bCs/>
          <w:sz w:val="22"/>
          <w:szCs w:val="22"/>
        </w:rPr>
        <w:t>ortista para el año 2019</w:t>
      </w:r>
      <w:r w:rsidRPr="00BF37DF">
        <w:rPr>
          <w:rFonts w:ascii="Tahoma" w:hAnsi="Tahoma" w:cs="Tahoma"/>
          <w:bCs/>
          <w:sz w:val="22"/>
          <w:szCs w:val="22"/>
        </w:rPr>
        <w:t>.</w:t>
      </w:r>
      <w:r w:rsidRPr="001A4E20">
        <w:rPr>
          <w:rFonts w:ascii="Tahoma" w:hAnsi="Tahoma" w:cs="Tahoma"/>
          <w:b/>
          <w:bCs/>
          <w:sz w:val="22"/>
          <w:szCs w:val="22"/>
        </w:rPr>
        <w:t xml:space="preserve"> </w:t>
      </w:r>
      <w:r w:rsidRPr="001A4E20">
        <w:rPr>
          <w:rFonts w:ascii="Tahoma" w:hAnsi="Tahoma" w:cs="Tahoma"/>
          <w:bCs/>
          <w:sz w:val="22"/>
          <w:szCs w:val="22"/>
        </w:rPr>
        <w:t xml:space="preserve">Podrán participar </w:t>
      </w:r>
      <w:r w:rsidRPr="00916643">
        <w:rPr>
          <w:rFonts w:ascii="Tahoma" w:hAnsi="Tahoma" w:cs="Tahoma"/>
          <w:b/>
          <w:bCs/>
          <w:sz w:val="22"/>
          <w:szCs w:val="22"/>
        </w:rPr>
        <w:t>Laser Radial y Laser Standard</w:t>
      </w:r>
      <w:r>
        <w:rPr>
          <w:rFonts w:ascii="Tahoma" w:hAnsi="Tahoma" w:cs="Tahoma"/>
          <w:bCs/>
          <w:sz w:val="22"/>
          <w:szCs w:val="22"/>
        </w:rPr>
        <w:t>, con un número mínimo de cinco</w:t>
      </w:r>
      <w:r w:rsidRPr="001A4E20">
        <w:rPr>
          <w:rFonts w:ascii="Tahoma" w:hAnsi="Tahoma" w:cs="Tahoma"/>
          <w:bCs/>
          <w:sz w:val="22"/>
          <w:szCs w:val="22"/>
        </w:rPr>
        <w:t xml:space="preserve"> embarcaciones para formar Clase</w:t>
      </w:r>
      <w:r>
        <w:rPr>
          <w:rFonts w:ascii="Tahoma" w:hAnsi="Tahoma" w:cs="Tahoma"/>
          <w:bCs/>
          <w:sz w:val="22"/>
          <w:szCs w:val="22"/>
        </w:rPr>
        <w:t>.</w:t>
      </w:r>
      <w:r>
        <w:rPr>
          <w:rFonts w:ascii="Tahoma" w:hAnsi="Tahoma" w:cs="Tahoma"/>
          <w:sz w:val="22"/>
          <w:szCs w:val="22"/>
        </w:rPr>
        <w:t xml:space="preserve"> </w:t>
      </w:r>
      <w:r>
        <w:rPr>
          <w:rFonts w:ascii="Tahoma" w:hAnsi="Tahoma" w:cs="Tahoma"/>
          <w:bCs/>
          <w:sz w:val="22"/>
          <w:szCs w:val="22"/>
        </w:rPr>
        <w:t xml:space="preserve">Habrá un </w:t>
      </w:r>
      <w:r>
        <w:rPr>
          <w:rFonts w:ascii="Tahoma" w:hAnsi="Tahoma" w:cs="Tahoma"/>
          <w:b/>
          <w:bCs/>
          <w:sz w:val="22"/>
          <w:szCs w:val="22"/>
        </w:rPr>
        <w:t>número máximo de 4</w:t>
      </w:r>
      <w:r w:rsidRPr="007977FA">
        <w:rPr>
          <w:rFonts w:ascii="Tahoma" w:hAnsi="Tahoma" w:cs="Tahoma"/>
          <w:b/>
          <w:bCs/>
          <w:sz w:val="22"/>
          <w:szCs w:val="22"/>
        </w:rPr>
        <w:t>0 embarcaciones participantes</w:t>
      </w:r>
      <w:r w:rsidRPr="007977FA">
        <w:rPr>
          <w:rFonts w:ascii="Tahoma" w:hAnsi="Tahoma" w:cs="Tahoma"/>
          <w:bCs/>
          <w:sz w:val="22"/>
          <w:szCs w:val="22"/>
        </w:rPr>
        <w:t>, que se reservará</w:t>
      </w:r>
      <w:r>
        <w:rPr>
          <w:rFonts w:ascii="Tahoma" w:hAnsi="Tahoma" w:cs="Tahoma"/>
          <w:bCs/>
          <w:sz w:val="22"/>
          <w:szCs w:val="22"/>
        </w:rPr>
        <w:t>n por riguroso orden según</w:t>
      </w:r>
      <w:r w:rsidRPr="007977FA">
        <w:rPr>
          <w:rFonts w:ascii="Tahoma" w:hAnsi="Tahoma" w:cs="Tahoma"/>
          <w:bCs/>
          <w:sz w:val="22"/>
          <w:szCs w:val="22"/>
        </w:rPr>
        <w:t xml:space="preserve"> se vayan recibiendo sus </w:t>
      </w:r>
      <w:r>
        <w:rPr>
          <w:rFonts w:ascii="Tahoma" w:hAnsi="Tahoma" w:cs="Tahoma"/>
          <w:bCs/>
          <w:sz w:val="22"/>
          <w:szCs w:val="22"/>
        </w:rPr>
        <w:t>pre</w:t>
      </w:r>
      <w:r w:rsidRPr="007977FA">
        <w:rPr>
          <w:rFonts w:ascii="Tahoma" w:hAnsi="Tahoma" w:cs="Tahoma"/>
          <w:bCs/>
          <w:sz w:val="22"/>
          <w:szCs w:val="22"/>
        </w:rPr>
        <w:t xml:space="preserve">inscripciones y </w:t>
      </w:r>
      <w:r>
        <w:rPr>
          <w:rFonts w:ascii="Tahoma" w:hAnsi="Tahoma" w:cs="Tahoma"/>
          <w:bCs/>
          <w:sz w:val="22"/>
          <w:szCs w:val="22"/>
        </w:rPr>
        <w:t>se confirmen con la correcta formalización de la inscripción.</w:t>
      </w:r>
    </w:p>
    <w:p w14:paraId="371D970F" w14:textId="77777777" w:rsidR="00905416" w:rsidRPr="002D2B84" w:rsidRDefault="00905416" w:rsidP="002D2B84">
      <w:pPr>
        <w:autoSpaceDE w:val="0"/>
        <w:autoSpaceDN w:val="0"/>
        <w:adjustRightInd w:val="0"/>
        <w:jc w:val="both"/>
        <w:rPr>
          <w:rFonts w:ascii="Tahoma" w:hAnsi="Tahoma" w:cs="Tahoma"/>
          <w:sz w:val="22"/>
          <w:szCs w:val="22"/>
        </w:rPr>
      </w:pPr>
    </w:p>
    <w:p w14:paraId="598BB9E4" w14:textId="77777777" w:rsidR="00DA767D" w:rsidRPr="001A4E20" w:rsidRDefault="00DA767D" w:rsidP="001A4E20">
      <w:pPr>
        <w:pStyle w:val="Sangra2detindependiente"/>
        <w:ind w:left="348"/>
        <w:rPr>
          <w:rFonts w:ascii="Tahoma" w:hAnsi="Tahoma" w:cs="Tahoma"/>
          <w:b/>
          <w:sz w:val="22"/>
          <w:szCs w:val="22"/>
        </w:rPr>
      </w:pPr>
    </w:p>
    <w:p w14:paraId="60674701" w14:textId="77777777" w:rsidR="00DA767D" w:rsidRPr="001A4E20" w:rsidRDefault="00DA767D" w:rsidP="001A4E20">
      <w:pPr>
        <w:pStyle w:val="Sangra3detindependiente"/>
        <w:ind w:left="0"/>
        <w:rPr>
          <w:rFonts w:ascii="Tahoma" w:hAnsi="Tahoma" w:cs="Tahoma"/>
          <w:sz w:val="22"/>
          <w:szCs w:val="22"/>
        </w:rPr>
      </w:pPr>
      <w:r>
        <w:rPr>
          <w:rFonts w:ascii="Tahoma" w:hAnsi="Tahoma" w:cs="Tahoma"/>
          <w:b/>
          <w:sz w:val="22"/>
          <w:szCs w:val="22"/>
        </w:rPr>
        <w:lastRenderedPageBreak/>
        <w:t>4.</w:t>
      </w:r>
      <w:r w:rsidRPr="001A4E20">
        <w:rPr>
          <w:rFonts w:ascii="Tahoma" w:hAnsi="Tahoma" w:cs="Tahoma"/>
          <w:b/>
          <w:sz w:val="22"/>
          <w:szCs w:val="22"/>
        </w:rPr>
        <w:t>INSCRIPCIONES</w:t>
      </w:r>
    </w:p>
    <w:p w14:paraId="751BCFC5" w14:textId="77777777" w:rsidR="00DA767D" w:rsidRPr="00757C80" w:rsidRDefault="00DA767D" w:rsidP="00757C80">
      <w:pPr>
        <w:pStyle w:val="Sangra3detindependiente"/>
        <w:ind w:left="0"/>
        <w:rPr>
          <w:rFonts w:ascii="Tahoma" w:hAnsi="Tahoma" w:cs="Tahoma"/>
          <w:sz w:val="22"/>
          <w:szCs w:val="22"/>
        </w:rPr>
      </w:pPr>
      <w:r w:rsidRPr="00201733">
        <w:rPr>
          <w:rFonts w:ascii="Tahoma" w:hAnsi="Tahoma" w:cs="Tahoma"/>
          <w:sz w:val="22"/>
          <w:szCs w:val="22"/>
        </w:rPr>
        <w:t>Se deberá formalizar una</w:t>
      </w:r>
      <w:r w:rsidR="001E7CD6" w:rsidRPr="00201733">
        <w:rPr>
          <w:rFonts w:ascii="Tahoma" w:hAnsi="Tahoma" w:cs="Tahoma"/>
          <w:sz w:val="22"/>
          <w:szCs w:val="22"/>
        </w:rPr>
        <w:t xml:space="preserve"> Preinscripción antes del día </w:t>
      </w:r>
      <w:r w:rsidR="00201733" w:rsidRPr="00201733">
        <w:rPr>
          <w:rFonts w:ascii="Tahoma" w:hAnsi="Tahoma" w:cs="Tahoma"/>
          <w:sz w:val="22"/>
          <w:szCs w:val="22"/>
        </w:rPr>
        <w:t>17 de Octubre, a las 21</w:t>
      </w:r>
      <w:r w:rsidRPr="00201733">
        <w:rPr>
          <w:rFonts w:ascii="Tahoma" w:hAnsi="Tahoma" w:cs="Tahoma"/>
          <w:sz w:val="22"/>
          <w:szCs w:val="22"/>
        </w:rPr>
        <w:t xml:space="preserve">.00 horas. La Inscripción será obligatoria, y se deberá confirmar </w:t>
      </w:r>
      <w:r w:rsidR="001E7CD6" w:rsidRPr="00201733">
        <w:rPr>
          <w:rFonts w:ascii="Tahoma" w:hAnsi="Tahoma" w:cs="Tahoma"/>
          <w:sz w:val="22"/>
          <w:szCs w:val="22"/>
        </w:rPr>
        <w:t xml:space="preserve">antes del </w:t>
      </w:r>
      <w:r w:rsidR="00201733" w:rsidRPr="00201733">
        <w:rPr>
          <w:rFonts w:ascii="Tahoma" w:hAnsi="Tahoma" w:cs="Tahoma"/>
          <w:sz w:val="22"/>
          <w:szCs w:val="22"/>
        </w:rPr>
        <w:t>viernes 18</w:t>
      </w:r>
      <w:r w:rsidR="00201733">
        <w:rPr>
          <w:rFonts w:ascii="Tahoma" w:hAnsi="Tahoma" w:cs="Tahoma"/>
          <w:sz w:val="22"/>
          <w:szCs w:val="22"/>
        </w:rPr>
        <w:t xml:space="preserve"> de Octubre a las 21.00 </w:t>
      </w:r>
      <w:r w:rsidRPr="001A4E20">
        <w:rPr>
          <w:rFonts w:ascii="Tahoma" w:hAnsi="Tahoma" w:cs="Tahoma"/>
          <w:sz w:val="22"/>
          <w:szCs w:val="22"/>
        </w:rPr>
        <w:t>horas.</w:t>
      </w:r>
      <w:r>
        <w:rPr>
          <w:rFonts w:ascii="Tahoma" w:hAnsi="Tahoma" w:cs="Tahoma"/>
          <w:sz w:val="22"/>
          <w:szCs w:val="22"/>
        </w:rPr>
        <w:t xml:space="preserve"> También se requiere la firma</w:t>
      </w:r>
      <w:r w:rsidRPr="00757C80">
        <w:rPr>
          <w:rFonts w:ascii="Tahoma" w:hAnsi="Tahoma" w:cs="Tahoma"/>
          <w:sz w:val="22"/>
          <w:szCs w:val="22"/>
        </w:rPr>
        <w:t xml:space="preserve"> de </w:t>
      </w:r>
      <w:r>
        <w:rPr>
          <w:rFonts w:ascii="Tahoma" w:hAnsi="Tahoma" w:cs="Tahoma"/>
          <w:sz w:val="22"/>
          <w:szCs w:val="22"/>
        </w:rPr>
        <w:t xml:space="preserve">un escrito de </w:t>
      </w:r>
      <w:r w:rsidRPr="00757C80">
        <w:rPr>
          <w:rFonts w:ascii="Tahoma" w:hAnsi="Tahoma" w:cs="Tahoma"/>
          <w:sz w:val="22"/>
          <w:szCs w:val="22"/>
        </w:rPr>
        <w:t xml:space="preserve">exención de responsabilidad y autorización al </w:t>
      </w:r>
      <w:r>
        <w:rPr>
          <w:rFonts w:ascii="Tahoma" w:hAnsi="Tahoma" w:cs="Tahoma"/>
          <w:sz w:val="22"/>
          <w:szCs w:val="22"/>
        </w:rPr>
        <w:t xml:space="preserve">Liceo Marítimo de </w:t>
      </w:r>
      <w:proofErr w:type="spellStart"/>
      <w:r>
        <w:rPr>
          <w:rFonts w:ascii="Tahoma" w:hAnsi="Tahoma" w:cs="Tahoma"/>
          <w:sz w:val="22"/>
          <w:szCs w:val="22"/>
        </w:rPr>
        <w:t>Bouzas</w:t>
      </w:r>
      <w:proofErr w:type="spellEnd"/>
      <w:r>
        <w:rPr>
          <w:rFonts w:ascii="Tahoma" w:hAnsi="Tahoma" w:cs="Tahoma"/>
          <w:sz w:val="22"/>
          <w:szCs w:val="22"/>
        </w:rPr>
        <w:t xml:space="preserve"> </w:t>
      </w:r>
      <w:r w:rsidRPr="00757C80">
        <w:rPr>
          <w:rFonts w:ascii="Tahoma" w:hAnsi="Tahoma" w:cs="Tahoma"/>
          <w:sz w:val="22"/>
          <w:szCs w:val="22"/>
        </w:rPr>
        <w:t>para difundir la totalidad de las imágenes recogidas del evento en cualquier medio de comunicación sin límite territorial (inmerso ya en los boletines de inscripción).</w:t>
      </w:r>
    </w:p>
    <w:p w14:paraId="46FEB3AC" w14:textId="77777777" w:rsidR="00DA767D" w:rsidRPr="001A4E20" w:rsidRDefault="00DA767D" w:rsidP="0038010E">
      <w:pPr>
        <w:pStyle w:val="Sangra3detindependiente"/>
        <w:ind w:left="0"/>
        <w:rPr>
          <w:rFonts w:ascii="Tahoma" w:hAnsi="Tahoma" w:cs="Tahoma"/>
          <w:sz w:val="22"/>
          <w:szCs w:val="22"/>
        </w:rPr>
      </w:pPr>
    </w:p>
    <w:p w14:paraId="343FB81C" w14:textId="77777777" w:rsidR="00DA767D" w:rsidRPr="0080170A" w:rsidRDefault="00DA767D" w:rsidP="0080170A">
      <w:pPr>
        <w:tabs>
          <w:tab w:val="num" w:pos="360"/>
        </w:tabs>
        <w:spacing w:before="60"/>
        <w:jc w:val="both"/>
        <w:rPr>
          <w:rFonts w:ascii="Tahoma" w:hAnsi="Tahoma" w:cs="Tahoma"/>
          <w:b/>
          <w:bCs/>
          <w:sz w:val="22"/>
          <w:szCs w:val="22"/>
        </w:rPr>
      </w:pPr>
      <w:r>
        <w:rPr>
          <w:rFonts w:ascii="Tahoma" w:hAnsi="Tahoma" w:cs="Tahoma"/>
          <w:b/>
          <w:bCs/>
          <w:sz w:val="22"/>
          <w:szCs w:val="22"/>
        </w:rPr>
        <w:t>5.</w:t>
      </w:r>
      <w:r w:rsidRPr="0080170A">
        <w:rPr>
          <w:rFonts w:ascii="Tahoma" w:hAnsi="Tahoma" w:cs="Tahoma"/>
          <w:b/>
          <w:bCs/>
          <w:sz w:val="22"/>
          <w:szCs w:val="22"/>
        </w:rPr>
        <w:t>PROGRAMA</w:t>
      </w:r>
    </w:p>
    <w:p w14:paraId="0B86CFDC" w14:textId="77777777" w:rsidR="00DA767D" w:rsidRPr="00916643" w:rsidRDefault="00DA767D" w:rsidP="00916643">
      <w:pPr>
        <w:spacing w:before="60"/>
        <w:jc w:val="both"/>
        <w:rPr>
          <w:rFonts w:ascii="Tahoma" w:hAnsi="Tahoma" w:cs="Tahoma"/>
          <w:b/>
          <w:bCs/>
          <w:sz w:val="22"/>
          <w:szCs w:val="22"/>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1"/>
        <w:gridCol w:w="2268"/>
        <w:gridCol w:w="425"/>
        <w:gridCol w:w="5387"/>
      </w:tblGrid>
      <w:tr w:rsidR="00DA767D" w:rsidRPr="001A4E20" w14:paraId="220F5BE4" w14:textId="77777777" w:rsidTr="00E8584D">
        <w:trPr>
          <w:trHeight w:val="325"/>
        </w:trPr>
        <w:tc>
          <w:tcPr>
            <w:tcW w:w="2411" w:type="dxa"/>
            <w:shd w:val="clear" w:color="auto" w:fill="000080"/>
            <w:vAlign w:val="center"/>
          </w:tcPr>
          <w:p w14:paraId="4DE0DB8D" w14:textId="77777777" w:rsidR="00DA767D" w:rsidRPr="001A4E20" w:rsidRDefault="00DA767D" w:rsidP="00BF37DF">
            <w:pPr>
              <w:spacing w:before="60"/>
              <w:jc w:val="center"/>
              <w:rPr>
                <w:rFonts w:ascii="Tahoma" w:hAnsi="Tahoma" w:cs="Tahoma"/>
                <w:b/>
                <w:bCs/>
                <w:color w:val="FFFFFF"/>
              </w:rPr>
            </w:pPr>
            <w:r w:rsidRPr="001A4E20">
              <w:rPr>
                <w:rFonts w:ascii="Tahoma" w:hAnsi="Tahoma" w:cs="Tahoma"/>
                <w:b/>
                <w:bCs/>
                <w:color w:val="FFFFFF"/>
                <w:sz w:val="22"/>
                <w:szCs w:val="22"/>
              </w:rPr>
              <w:t>FECHA</w:t>
            </w:r>
          </w:p>
        </w:tc>
        <w:tc>
          <w:tcPr>
            <w:tcW w:w="2693" w:type="dxa"/>
            <w:gridSpan w:val="2"/>
            <w:shd w:val="clear" w:color="auto" w:fill="000080"/>
            <w:vAlign w:val="center"/>
          </w:tcPr>
          <w:p w14:paraId="465385A4" w14:textId="77777777" w:rsidR="00DA767D" w:rsidRPr="001A4E20" w:rsidRDefault="00DA767D" w:rsidP="00BF37DF">
            <w:pPr>
              <w:spacing w:before="60"/>
              <w:ind w:left="360"/>
              <w:jc w:val="center"/>
              <w:rPr>
                <w:rFonts w:ascii="Tahoma" w:hAnsi="Tahoma" w:cs="Tahoma"/>
                <w:b/>
                <w:bCs/>
                <w:color w:val="FFFFFF"/>
              </w:rPr>
            </w:pPr>
            <w:r w:rsidRPr="001A4E20">
              <w:rPr>
                <w:rFonts w:ascii="Tahoma" w:hAnsi="Tahoma" w:cs="Tahoma"/>
                <w:b/>
                <w:bCs/>
                <w:color w:val="FFFFFF"/>
                <w:sz w:val="22"/>
                <w:szCs w:val="22"/>
              </w:rPr>
              <w:t>HORA</w:t>
            </w:r>
          </w:p>
        </w:tc>
        <w:tc>
          <w:tcPr>
            <w:tcW w:w="5387" w:type="dxa"/>
            <w:shd w:val="clear" w:color="auto" w:fill="000080"/>
            <w:vAlign w:val="center"/>
          </w:tcPr>
          <w:p w14:paraId="0D3AC11E" w14:textId="77777777" w:rsidR="00DA767D" w:rsidRPr="001A4E20" w:rsidRDefault="00DA767D" w:rsidP="00BF37DF">
            <w:pPr>
              <w:spacing w:before="60"/>
              <w:jc w:val="center"/>
              <w:rPr>
                <w:rFonts w:ascii="Tahoma" w:hAnsi="Tahoma" w:cs="Tahoma"/>
                <w:b/>
                <w:bCs/>
                <w:color w:val="FFFFFF"/>
              </w:rPr>
            </w:pPr>
            <w:r w:rsidRPr="001A4E20">
              <w:rPr>
                <w:rFonts w:ascii="Tahoma" w:hAnsi="Tahoma" w:cs="Tahoma"/>
                <w:b/>
                <w:bCs/>
                <w:color w:val="FFFFFF"/>
                <w:sz w:val="22"/>
                <w:szCs w:val="22"/>
              </w:rPr>
              <w:t>ACTOS</w:t>
            </w:r>
          </w:p>
        </w:tc>
      </w:tr>
      <w:tr w:rsidR="00DA767D" w:rsidRPr="001A4E20" w14:paraId="31C89642" w14:textId="77777777" w:rsidTr="00E8584D">
        <w:trPr>
          <w:trHeight w:val="312"/>
        </w:trPr>
        <w:tc>
          <w:tcPr>
            <w:tcW w:w="2411" w:type="dxa"/>
            <w:vAlign w:val="center"/>
          </w:tcPr>
          <w:p w14:paraId="4244F1F3" w14:textId="77777777" w:rsidR="00DA767D" w:rsidRPr="00E8584D" w:rsidRDefault="001E7CD6" w:rsidP="00201733">
            <w:pPr>
              <w:spacing w:before="60"/>
              <w:rPr>
                <w:rFonts w:ascii="Tahoma" w:hAnsi="Tahoma" w:cs="Tahoma"/>
                <w:sz w:val="20"/>
                <w:szCs w:val="20"/>
              </w:rPr>
            </w:pPr>
            <w:r w:rsidRPr="00E8584D">
              <w:rPr>
                <w:rFonts w:ascii="Tahoma" w:hAnsi="Tahoma" w:cs="Tahoma"/>
                <w:sz w:val="20"/>
                <w:szCs w:val="20"/>
              </w:rPr>
              <w:t xml:space="preserve">Viernes </w:t>
            </w:r>
            <w:r w:rsidR="00201733">
              <w:rPr>
                <w:rFonts w:ascii="Tahoma" w:hAnsi="Tahoma" w:cs="Tahoma"/>
                <w:sz w:val="20"/>
                <w:szCs w:val="20"/>
              </w:rPr>
              <w:t>18 de Octubre</w:t>
            </w:r>
          </w:p>
        </w:tc>
        <w:tc>
          <w:tcPr>
            <w:tcW w:w="2268" w:type="dxa"/>
            <w:vAlign w:val="center"/>
          </w:tcPr>
          <w:p w14:paraId="6A02D2FD" w14:textId="77777777" w:rsidR="00DA767D" w:rsidRPr="00E8584D" w:rsidRDefault="00DA767D" w:rsidP="00BF37DF">
            <w:pPr>
              <w:spacing w:before="60"/>
              <w:rPr>
                <w:rFonts w:ascii="Tahoma" w:hAnsi="Tahoma" w:cs="Tahoma"/>
                <w:sz w:val="20"/>
                <w:szCs w:val="20"/>
              </w:rPr>
            </w:pPr>
            <w:r w:rsidRPr="00E8584D">
              <w:rPr>
                <w:rFonts w:ascii="Tahoma" w:hAnsi="Tahoma" w:cs="Tahoma"/>
                <w:sz w:val="20"/>
                <w:szCs w:val="20"/>
              </w:rPr>
              <w:t>16:00 a 21:00 h.</w:t>
            </w:r>
          </w:p>
        </w:tc>
        <w:tc>
          <w:tcPr>
            <w:tcW w:w="5812" w:type="dxa"/>
            <w:gridSpan w:val="2"/>
            <w:vAlign w:val="center"/>
          </w:tcPr>
          <w:p w14:paraId="09651A57" w14:textId="77777777" w:rsidR="00DA767D" w:rsidRPr="00E8584D" w:rsidRDefault="00DA767D" w:rsidP="00BF37DF">
            <w:pPr>
              <w:spacing w:before="60"/>
              <w:rPr>
                <w:rFonts w:ascii="Tahoma" w:hAnsi="Tahoma" w:cs="Tahoma"/>
                <w:sz w:val="20"/>
                <w:szCs w:val="20"/>
              </w:rPr>
            </w:pPr>
            <w:proofErr w:type="spellStart"/>
            <w:r w:rsidRPr="00E8584D">
              <w:rPr>
                <w:rFonts w:ascii="Tahoma" w:hAnsi="Tahoma" w:cs="Tahoma"/>
                <w:sz w:val="20"/>
                <w:szCs w:val="20"/>
              </w:rPr>
              <w:t>Of</w:t>
            </w:r>
            <w:proofErr w:type="spellEnd"/>
            <w:r w:rsidRPr="00E8584D">
              <w:rPr>
                <w:rFonts w:ascii="Tahoma" w:hAnsi="Tahoma" w:cs="Tahoma"/>
                <w:sz w:val="20"/>
                <w:szCs w:val="20"/>
              </w:rPr>
              <w:t>.</w:t>
            </w:r>
            <w:r w:rsidR="00353FB4">
              <w:rPr>
                <w:rFonts w:ascii="Tahoma" w:hAnsi="Tahoma" w:cs="Tahoma"/>
                <w:sz w:val="20"/>
                <w:szCs w:val="20"/>
              </w:rPr>
              <w:t xml:space="preserve"> </w:t>
            </w:r>
            <w:r w:rsidRPr="00E8584D">
              <w:rPr>
                <w:rFonts w:ascii="Tahoma" w:hAnsi="Tahoma" w:cs="Tahoma"/>
                <w:sz w:val="20"/>
                <w:szCs w:val="20"/>
              </w:rPr>
              <w:t>Regatas.</w:t>
            </w:r>
            <w:r w:rsidR="00353FB4">
              <w:rPr>
                <w:rFonts w:ascii="Tahoma" w:hAnsi="Tahoma" w:cs="Tahoma"/>
                <w:sz w:val="20"/>
                <w:szCs w:val="20"/>
              </w:rPr>
              <w:t xml:space="preserve"> </w:t>
            </w:r>
            <w:r w:rsidRPr="00E8584D">
              <w:rPr>
                <w:rFonts w:ascii="Tahoma" w:hAnsi="Tahoma" w:cs="Tahoma"/>
                <w:sz w:val="20"/>
                <w:szCs w:val="20"/>
              </w:rPr>
              <w:t>Documentación</w:t>
            </w:r>
          </w:p>
          <w:p w14:paraId="06B03AB3" w14:textId="77777777" w:rsidR="00DA767D" w:rsidRPr="00E8584D" w:rsidRDefault="00DA767D" w:rsidP="00BF37DF">
            <w:pPr>
              <w:spacing w:before="60"/>
              <w:rPr>
                <w:rFonts w:ascii="Tahoma" w:hAnsi="Tahoma" w:cs="Tahoma"/>
                <w:sz w:val="20"/>
                <w:szCs w:val="20"/>
              </w:rPr>
            </w:pPr>
            <w:r w:rsidRPr="00E8584D">
              <w:rPr>
                <w:rFonts w:ascii="Tahoma" w:hAnsi="Tahoma" w:cs="Tahoma"/>
                <w:sz w:val="20"/>
                <w:szCs w:val="20"/>
              </w:rPr>
              <w:t>Entrega de Documentación</w:t>
            </w:r>
          </w:p>
        </w:tc>
      </w:tr>
      <w:tr w:rsidR="00DA767D" w:rsidRPr="001A4E20" w14:paraId="2755493B" w14:textId="77777777" w:rsidTr="00E8584D">
        <w:trPr>
          <w:trHeight w:val="571"/>
        </w:trPr>
        <w:tc>
          <w:tcPr>
            <w:tcW w:w="2411" w:type="dxa"/>
            <w:vAlign w:val="center"/>
          </w:tcPr>
          <w:p w14:paraId="77392269" w14:textId="77777777" w:rsidR="00DA767D" w:rsidRPr="00E8584D" w:rsidRDefault="001E7CD6" w:rsidP="00201733">
            <w:pPr>
              <w:spacing w:before="60"/>
              <w:rPr>
                <w:rFonts w:ascii="Tahoma" w:hAnsi="Tahoma" w:cs="Tahoma"/>
                <w:sz w:val="20"/>
                <w:szCs w:val="20"/>
              </w:rPr>
            </w:pPr>
            <w:r w:rsidRPr="00E8584D">
              <w:rPr>
                <w:rFonts w:ascii="Tahoma" w:hAnsi="Tahoma" w:cs="Tahoma"/>
                <w:sz w:val="20"/>
                <w:szCs w:val="20"/>
              </w:rPr>
              <w:t xml:space="preserve">Sábado </w:t>
            </w:r>
            <w:r w:rsidR="00201733">
              <w:rPr>
                <w:rFonts w:ascii="Tahoma" w:hAnsi="Tahoma" w:cs="Tahoma"/>
                <w:sz w:val="20"/>
                <w:szCs w:val="20"/>
              </w:rPr>
              <w:t>19 de Octubre</w:t>
            </w:r>
          </w:p>
        </w:tc>
        <w:tc>
          <w:tcPr>
            <w:tcW w:w="2268" w:type="dxa"/>
            <w:vAlign w:val="center"/>
          </w:tcPr>
          <w:p w14:paraId="65EA1E70" w14:textId="142569FB" w:rsidR="00E8584D" w:rsidRDefault="00E8584D" w:rsidP="00E8584D">
            <w:pPr>
              <w:spacing w:before="60"/>
              <w:rPr>
                <w:rFonts w:ascii="Tahoma" w:hAnsi="Tahoma" w:cs="Tahoma"/>
                <w:sz w:val="20"/>
                <w:szCs w:val="20"/>
              </w:rPr>
            </w:pPr>
            <w:r w:rsidRPr="00E8584D">
              <w:rPr>
                <w:rFonts w:ascii="Tahoma" w:hAnsi="Tahoma" w:cs="Tahoma"/>
                <w:sz w:val="20"/>
                <w:szCs w:val="20"/>
              </w:rPr>
              <w:t>De 09:00h a 12;00 h</w:t>
            </w:r>
          </w:p>
          <w:p w14:paraId="1E6EAE2C" w14:textId="3BAADD06" w:rsidR="00165CE9" w:rsidRPr="00E8584D" w:rsidRDefault="00165CE9" w:rsidP="00165CE9">
            <w:pPr>
              <w:spacing w:before="60"/>
              <w:rPr>
                <w:rFonts w:ascii="Tahoma" w:hAnsi="Tahoma" w:cs="Tahoma"/>
                <w:sz w:val="20"/>
                <w:szCs w:val="20"/>
              </w:rPr>
            </w:pPr>
            <w:r w:rsidRPr="00E8584D">
              <w:rPr>
                <w:rFonts w:ascii="Tahoma" w:hAnsi="Tahoma" w:cs="Tahoma"/>
                <w:sz w:val="20"/>
                <w:szCs w:val="20"/>
              </w:rPr>
              <w:t>1</w:t>
            </w:r>
            <w:r>
              <w:rPr>
                <w:rFonts w:ascii="Tahoma" w:hAnsi="Tahoma" w:cs="Tahoma"/>
                <w:sz w:val="20"/>
                <w:szCs w:val="20"/>
              </w:rPr>
              <w:t>1</w:t>
            </w:r>
            <w:r w:rsidRPr="00E8584D">
              <w:rPr>
                <w:rFonts w:ascii="Tahoma" w:hAnsi="Tahoma" w:cs="Tahoma"/>
                <w:sz w:val="20"/>
                <w:szCs w:val="20"/>
              </w:rPr>
              <w:t xml:space="preserve">:30 h  </w:t>
            </w:r>
          </w:p>
          <w:p w14:paraId="619E981C" w14:textId="77777777" w:rsidR="00E8584D" w:rsidRPr="00E8584D" w:rsidRDefault="00E8584D" w:rsidP="00E8584D">
            <w:pPr>
              <w:spacing w:before="60"/>
              <w:rPr>
                <w:rFonts w:ascii="Tahoma" w:hAnsi="Tahoma" w:cs="Tahoma"/>
                <w:sz w:val="20"/>
                <w:szCs w:val="20"/>
              </w:rPr>
            </w:pPr>
            <w:r w:rsidRPr="00E8584D">
              <w:rPr>
                <w:rFonts w:ascii="Tahoma" w:hAnsi="Tahoma" w:cs="Tahoma"/>
                <w:sz w:val="20"/>
                <w:szCs w:val="20"/>
              </w:rPr>
              <w:t xml:space="preserve">12:30 h  </w:t>
            </w:r>
          </w:p>
          <w:p w14:paraId="1C3E59D1" w14:textId="77777777" w:rsidR="00E8584D" w:rsidRPr="00E8584D" w:rsidRDefault="00E8584D" w:rsidP="00E8584D">
            <w:pPr>
              <w:spacing w:before="60"/>
              <w:rPr>
                <w:rFonts w:ascii="Tahoma" w:hAnsi="Tahoma" w:cs="Tahoma"/>
                <w:sz w:val="20"/>
                <w:szCs w:val="20"/>
              </w:rPr>
            </w:pPr>
            <w:r w:rsidRPr="00E8584D">
              <w:rPr>
                <w:rFonts w:ascii="Tahoma" w:hAnsi="Tahoma" w:cs="Tahoma"/>
                <w:sz w:val="20"/>
                <w:szCs w:val="20"/>
              </w:rPr>
              <w:t>15:30 h</w:t>
            </w:r>
          </w:p>
          <w:p w14:paraId="1F087321" w14:textId="77777777" w:rsidR="00DA767D" w:rsidRPr="00E8584D" w:rsidRDefault="00201733" w:rsidP="00E8584D">
            <w:pPr>
              <w:spacing w:before="60"/>
              <w:rPr>
                <w:rFonts w:ascii="Tahoma" w:hAnsi="Tahoma" w:cs="Tahoma"/>
                <w:sz w:val="20"/>
                <w:szCs w:val="20"/>
              </w:rPr>
            </w:pPr>
            <w:r>
              <w:rPr>
                <w:rFonts w:ascii="Tahoma" w:hAnsi="Tahoma" w:cs="Tahoma"/>
                <w:sz w:val="20"/>
                <w:szCs w:val="20"/>
              </w:rPr>
              <w:t>20</w:t>
            </w:r>
            <w:r w:rsidR="00E8584D" w:rsidRPr="00E8584D">
              <w:rPr>
                <w:rFonts w:ascii="Tahoma" w:hAnsi="Tahoma" w:cs="Tahoma"/>
                <w:sz w:val="20"/>
                <w:szCs w:val="20"/>
              </w:rPr>
              <w:t>:00 h</w:t>
            </w:r>
          </w:p>
        </w:tc>
        <w:tc>
          <w:tcPr>
            <w:tcW w:w="5812" w:type="dxa"/>
            <w:gridSpan w:val="2"/>
            <w:vAlign w:val="center"/>
          </w:tcPr>
          <w:p w14:paraId="2235886A" w14:textId="24EDF816" w:rsidR="00E8584D" w:rsidRDefault="00E8584D" w:rsidP="00E8584D">
            <w:pPr>
              <w:spacing w:before="60"/>
              <w:rPr>
                <w:rFonts w:ascii="Tahoma" w:hAnsi="Tahoma" w:cs="Tahoma"/>
                <w:sz w:val="20"/>
                <w:szCs w:val="20"/>
              </w:rPr>
            </w:pPr>
            <w:r w:rsidRPr="00E8584D">
              <w:rPr>
                <w:rFonts w:ascii="Tahoma" w:hAnsi="Tahoma" w:cs="Tahoma"/>
                <w:sz w:val="20"/>
                <w:szCs w:val="20"/>
              </w:rPr>
              <w:t>Oficina de Regatas; Entrega de documentación</w:t>
            </w:r>
          </w:p>
          <w:p w14:paraId="585333B7" w14:textId="1B5768C4" w:rsidR="00165CE9" w:rsidRPr="00E8584D" w:rsidRDefault="00165CE9" w:rsidP="00E8584D">
            <w:pPr>
              <w:spacing w:before="60"/>
              <w:rPr>
                <w:rFonts w:ascii="Tahoma" w:hAnsi="Tahoma" w:cs="Tahoma"/>
                <w:sz w:val="20"/>
                <w:szCs w:val="20"/>
              </w:rPr>
            </w:pPr>
            <w:r>
              <w:rPr>
                <w:rFonts w:ascii="Tahoma" w:hAnsi="Tahoma" w:cs="Tahoma"/>
                <w:sz w:val="20"/>
                <w:szCs w:val="20"/>
              </w:rPr>
              <w:t>Reunión patrones</w:t>
            </w:r>
          </w:p>
          <w:p w14:paraId="7ABF12A9" w14:textId="77777777" w:rsidR="00E8584D" w:rsidRPr="00E8584D" w:rsidRDefault="00E8584D" w:rsidP="00E8584D">
            <w:pPr>
              <w:spacing w:before="60"/>
              <w:rPr>
                <w:rFonts w:ascii="Tahoma" w:hAnsi="Tahoma" w:cs="Tahoma"/>
                <w:sz w:val="20"/>
                <w:szCs w:val="20"/>
              </w:rPr>
            </w:pPr>
            <w:r>
              <w:rPr>
                <w:rFonts w:ascii="Tahoma" w:hAnsi="Tahoma" w:cs="Tahoma"/>
                <w:sz w:val="20"/>
                <w:szCs w:val="20"/>
              </w:rPr>
              <w:t>Señal de atención 1ª Prueba (duración aproximada 2h 30´</w:t>
            </w:r>
            <w:r w:rsidRPr="00E8584D">
              <w:rPr>
                <w:rFonts w:ascii="Tahoma" w:hAnsi="Tahoma" w:cs="Tahoma"/>
                <w:sz w:val="20"/>
                <w:szCs w:val="20"/>
              </w:rPr>
              <w:t>)</w:t>
            </w:r>
          </w:p>
          <w:p w14:paraId="0F3BDA87" w14:textId="77777777" w:rsidR="00E8584D" w:rsidRPr="00E8584D" w:rsidRDefault="00E8584D" w:rsidP="00E8584D">
            <w:pPr>
              <w:spacing w:before="60"/>
              <w:rPr>
                <w:rFonts w:ascii="Tahoma" w:hAnsi="Tahoma" w:cs="Tahoma"/>
                <w:sz w:val="20"/>
                <w:szCs w:val="20"/>
              </w:rPr>
            </w:pPr>
            <w:r>
              <w:rPr>
                <w:rFonts w:ascii="Tahoma" w:hAnsi="Tahoma" w:cs="Tahoma"/>
                <w:sz w:val="20"/>
                <w:szCs w:val="20"/>
              </w:rPr>
              <w:t>Señal de atención 2ª Prueba (duración aproximada 2h 30´</w:t>
            </w:r>
            <w:r w:rsidRPr="00E8584D">
              <w:rPr>
                <w:rFonts w:ascii="Tahoma" w:hAnsi="Tahoma" w:cs="Tahoma"/>
                <w:sz w:val="20"/>
                <w:szCs w:val="20"/>
              </w:rPr>
              <w:t>)</w:t>
            </w:r>
          </w:p>
          <w:p w14:paraId="063B2DB6" w14:textId="77777777" w:rsidR="00DA767D" w:rsidRPr="00E8584D" w:rsidRDefault="00E8584D" w:rsidP="00E8584D">
            <w:pPr>
              <w:spacing w:before="60"/>
              <w:rPr>
                <w:rFonts w:ascii="Tahoma" w:hAnsi="Tahoma" w:cs="Tahoma"/>
                <w:sz w:val="20"/>
                <w:szCs w:val="20"/>
              </w:rPr>
            </w:pPr>
            <w:r w:rsidRPr="00E8584D">
              <w:rPr>
                <w:rFonts w:ascii="Tahoma" w:hAnsi="Tahoma" w:cs="Tahoma"/>
                <w:sz w:val="20"/>
                <w:szCs w:val="20"/>
              </w:rPr>
              <w:t xml:space="preserve">Entrega de premios en el LM </w:t>
            </w:r>
            <w:proofErr w:type="spellStart"/>
            <w:r w:rsidRPr="00E8584D">
              <w:rPr>
                <w:rFonts w:ascii="Tahoma" w:hAnsi="Tahoma" w:cs="Tahoma"/>
                <w:sz w:val="20"/>
                <w:szCs w:val="20"/>
              </w:rPr>
              <w:t>Bouzas</w:t>
            </w:r>
            <w:proofErr w:type="spellEnd"/>
          </w:p>
        </w:tc>
      </w:tr>
    </w:tbl>
    <w:p w14:paraId="0DE7130F" w14:textId="77777777" w:rsidR="00DA767D" w:rsidRDefault="00DA767D" w:rsidP="001A4E20">
      <w:pPr>
        <w:spacing w:before="60"/>
        <w:jc w:val="both"/>
        <w:rPr>
          <w:rFonts w:ascii="Tahoma" w:hAnsi="Tahoma" w:cs="Tahoma"/>
          <w:b/>
          <w:sz w:val="22"/>
          <w:szCs w:val="22"/>
        </w:rPr>
      </w:pPr>
    </w:p>
    <w:p w14:paraId="74D2E9E2" w14:textId="77777777" w:rsidR="00DA767D" w:rsidRDefault="00DA767D" w:rsidP="0080170A">
      <w:pPr>
        <w:autoSpaceDE w:val="0"/>
        <w:autoSpaceDN w:val="0"/>
        <w:adjustRightInd w:val="0"/>
        <w:jc w:val="both"/>
        <w:rPr>
          <w:rFonts w:ascii="Tahoma" w:hAnsi="Tahoma" w:cs="Tahoma"/>
          <w:b/>
          <w:sz w:val="22"/>
          <w:szCs w:val="22"/>
        </w:rPr>
      </w:pPr>
    </w:p>
    <w:p w14:paraId="5A636F39" w14:textId="77777777" w:rsidR="00DA767D" w:rsidRDefault="00DA767D" w:rsidP="0080170A">
      <w:pPr>
        <w:autoSpaceDE w:val="0"/>
        <w:autoSpaceDN w:val="0"/>
        <w:adjustRightInd w:val="0"/>
        <w:jc w:val="both"/>
        <w:rPr>
          <w:rFonts w:ascii="Tahoma" w:hAnsi="Tahoma" w:cs="Tahoma"/>
          <w:b/>
          <w:bCs/>
          <w:sz w:val="22"/>
          <w:szCs w:val="22"/>
        </w:rPr>
      </w:pPr>
      <w:r>
        <w:rPr>
          <w:rFonts w:ascii="Tahoma" w:hAnsi="Tahoma" w:cs="Tahoma"/>
          <w:b/>
          <w:bCs/>
          <w:sz w:val="22"/>
          <w:szCs w:val="22"/>
        </w:rPr>
        <w:t>6.RECORRIDOS/F</w:t>
      </w:r>
      <w:r w:rsidRPr="001A4E20">
        <w:rPr>
          <w:rFonts w:ascii="Tahoma" w:hAnsi="Tahoma" w:cs="Tahoma"/>
          <w:b/>
          <w:bCs/>
          <w:sz w:val="22"/>
          <w:szCs w:val="22"/>
        </w:rPr>
        <w:t>O</w:t>
      </w:r>
      <w:r>
        <w:rPr>
          <w:rFonts w:ascii="Tahoma" w:hAnsi="Tahoma" w:cs="Tahoma"/>
          <w:b/>
          <w:bCs/>
          <w:sz w:val="22"/>
          <w:szCs w:val="22"/>
        </w:rPr>
        <w:t>R</w:t>
      </w:r>
      <w:r w:rsidRPr="001A4E20">
        <w:rPr>
          <w:rFonts w:ascii="Tahoma" w:hAnsi="Tahoma" w:cs="Tahoma"/>
          <w:b/>
          <w:bCs/>
          <w:sz w:val="22"/>
          <w:szCs w:val="22"/>
        </w:rPr>
        <w:t>MATO DE COMPETICIÓN</w:t>
      </w:r>
    </w:p>
    <w:p w14:paraId="33AEBBBE" w14:textId="77777777" w:rsidR="007F30B3" w:rsidRDefault="007F30B3" w:rsidP="0080170A">
      <w:pPr>
        <w:autoSpaceDE w:val="0"/>
        <w:autoSpaceDN w:val="0"/>
        <w:adjustRightInd w:val="0"/>
        <w:jc w:val="both"/>
        <w:rPr>
          <w:rFonts w:ascii="Tahoma" w:hAnsi="Tahoma" w:cs="Tahoma"/>
          <w:b/>
          <w:bCs/>
          <w:sz w:val="22"/>
          <w:szCs w:val="22"/>
        </w:rPr>
      </w:pPr>
    </w:p>
    <w:p w14:paraId="5165404A" w14:textId="0A91B2E4" w:rsidR="007F30B3" w:rsidRPr="007F30B3" w:rsidRDefault="007F30B3" w:rsidP="0080170A">
      <w:pPr>
        <w:autoSpaceDE w:val="0"/>
        <w:autoSpaceDN w:val="0"/>
        <w:adjustRightInd w:val="0"/>
        <w:jc w:val="both"/>
        <w:rPr>
          <w:rFonts w:ascii="Tahoma" w:hAnsi="Tahoma" w:cs="Tahoma"/>
          <w:bCs/>
          <w:sz w:val="22"/>
          <w:szCs w:val="22"/>
        </w:rPr>
      </w:pPr>
      <w:r>
        <w:rPr>
          <w:rFonts w:ascii="Tahoma" w:hAnsi="Tahoma" w:cs="Tahoma"/>
          <w:bCs/>
          <w:sz w:val="22"/>
          <w:szCs w:val="22"/>
        </w:rPr>
        <w:t xml:space="preserve">El recorrido será un barlovento-sotavento </w:t>
      </w:r>
    </w:p>
    <w:p w14:paraId="34602FAD" w14:textId="77777777" w:rsidR="00DA767D" w:rsidRPr="001A4E20" w:rsidRDefault="00DA767D" w:rsidP="001A4E20">
      <w:pPr>
        <w:autoSpaceDE w:val="0"/>
        <w:autoSpaceDN w:val="0"/>
        <w:adjustRightInd w:val="0"/>
        <w:ind w:left="-360" w:firstLine="705"/>
        <w:jc w:val="both"/>
        <w:rPr>
          <w:rFonts w:ascii="Tahoma" w:hAnsi="Tahoma" w:cs="Tahoma"/>
          <w:b/>
          <w:bCs/>
          <w:sz w:val="22"/>
          <w:szCs w:val="22"/>
        </w:rPr>
      </w:pPr>
    </w:p>
    <w:p w14:paraId="6911BCB0" w14:textId="77777777" w:rsidR="00744039" w:rsidRPr="00744039" w:rsidRDefault="00DA767D" w:rsidP="00744039">
      <w:pPr>
        <w:autoSpaceDE w:val="0"/>
        <w:autoSpaceDN w:val="0"/>
        <w:adjustRightInd w:val="0"/>
        <w:jc w:val="both"/>
        <w:rPr>
          <w:rStyle w:val="Textoennegrita"/>
          <w:rFonts w:ascii="Tahoma" w:hAnsi="Tahoma" w:cs="Tahoma"/>
          <w:b w:val="0"/>
          <w:color w:val="000000"/>
          <w:sz w:val="22"/>
          <w:szCs w:val="22"/>
          <w:shd w:val="clear" w:color="auto" w:fill="FFFFFF"/>
        </w:rPr>
      </w:pPr>
      <w:r w:rsidRPr="00EF7CC6">
        <w:rPr>
          <w:rStyle w:val="Textoennegrita"/>
          <w:rFonts w:ascii="Tahoma" w:hAnsi="Tahoma" w:cs="Tahoma"/>
          <w:b w:val="0"/>
          <w:color w:val="000000"/>
          <w:sz w:val="22"/>
          <w:szCs w:val="22"/>
          <w:shd w:val="clear" w:color="auto" w:fill="FFFFFF"/>
        </w:rPr>
        <w:t xml:space="preserve">La </w:t>
      </w:r>
      <w:r>
        <w:rPr>
          <w:rStyle w:val="Textoennegrita"/>
          <w:rFonts w:ascii="Tahoma" w:hAnsi="Tahoma" w:cs="Tahoma"/>
          <w:color w:val="000000"/>
          <w:sz w:val="22"/>
          <w:szCs w:val="22"/>
          <w:shd w:val="clear" w:color="auto" w:fill="FFFFFF"/>
        </w:rPr>
        <w:t>VIGO BAY EX</w:t>
      </w:r>
      <w:r w:rsidRPr="00EF7CC6">
        <w:rPr>
          <w:rStyle w:val="Textoennegrita"/>
          <w:rFonts w:ascii="Tahoma" w:hAnsi="Tahoma" w:cs="Tahoma"/>
          <w:color w:val="000000"/>
          <w:sz w:val="22"/>
          <w:szCs w:val="22"/>
          <w:shd w:val="clear" w:color="auto" w:fill="FFFFFF"/>
        </w:rPr>
        <w:t>PERIENCIENCE</w:t>
      </w:r>
      <w:r w:rsidRPr="00EF7CC6">
        <w:rPr>
          <w:rStyle w:val="Textoennegrita"/>
          <w:rFonts w:ascii="Tahoma" w:hAnsi="Tahoma" w:cs="Tahoma"/>
          <w:b w:val="0"/>
          <w:color w:val="000000"/>
          <w:sz w:val="22"/>
          <w:szCs w:val="22"/>
          <w:shd w:val="clear" w:color="auto" w:fill="FFFFFF"/>
        </w:rPr>
        <w:t xml:space="preserve"> es una regata de fondo por relevos </w:t>
      </w:r>
      <w:r w:rsidR="00744039" w:rsidRPr="00744039">
        <w:rPr>
          <w:rStyle w:val="Textoennegrita"/>
          <w:rFonts w:ascii="Tahoma" w:hAnsi="Tahoma" w:cs="Tahoma"/>
          <w:b w:val="0"/>
          <w:color w:val="000000"/>
          <w:sz w:val="22"/>
          <w:szCs w:val="22"/>
          <w:shd w:val="clear" w:color="auto" w:fill="FFFFFF"/>
        </w:rPr>
        <w:t>para 2 patrones por embarcación que tendrán que turnarse cad</w:t>
      </w:r>
      <w:r w:rsidR="00353FB4">
        <w:rPr>
          <w:rStyle w:val="Textoennegrita"/>
          <w:rFonts w:ascii="Tahoma" w:hAnsi="Tahoma" w:cs="Tahoma"/>
          <w:b w:val="0"/>
          <w:color w:val="000000"/>
          <w:sz w:val="22"/>
          <w:szCs w:val="22"/>
          <w:shd w:val="clear" w:color="auto" w:fill="FFFFFF"/>
        </w:rPr>
        <w:t>a vez que completen una vuelta al recorrido</w:t>
      </w:r>
    </w:p>
    <w:p w14:paraId="688098A8"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p>
    <w:p w14:paraId="286D5460"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r w:rsidRPr="00744039">
        <w:rPr>
          <w:rStyle w:val="Textoennegrita"/>
          <w:rFonts w:ascii="Tahoma" w:hAnsi="Tahoma" w:cs="Tahoma"/>
          <w:b w:val="0"/>
          <w:color w:val="000000"/>
          <w:sz w:val="22"/>
          <w:szCs w:val="22"/>
          <w:shd w:val="clear" w:color="auto" w:fill="FFFFFF"/>
        </w:rPr>
        <w:t xml:space="preserve">Están programadas </w:t>
      </w:r>
      <w:r>
        <w:rPr>
          <w:rStyle w:val="Textoennegrita"/>
          <w:rFonts w:ascii="Tahoma" w:hAnsi="Tahoma" w:cs="Tahoma"/>
          <w:b w:val="0"/>
          <w:color w:val="000000"/>
          <w:sz w:val="22"/>
          <w:szCs w:val="22"/>
          <w:shd w:val="clear" w:color="auto" w:fill="FFFFFF"/>
        </w:rPr>
        <w:t>dos pruebas seguidas de 2h.30´</w:t>
      </w:r>
    </w:p>
    <w:p w14:paraId="054ABD92"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p>
    <w:p w14:paraId="1F574396"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r w:rsidRPr="00744039">
        <w:rPr>
          <w:rStyle w:val="Textoennegrita"/>
          <w:rFonts w:ascii="Tahoma" w:hAnsi="Tahoma" w:cs="Tahoma"/>
          <w:b w:val="0"/>
          <w:color w:val="000000"/>
          <w:sz w:val="22"/>
          <w:szCs w:val="22"/>
          <w:shd w:val="clear" w:color="auto" w:fill="FFFFFF"/>
        </w:rPr>
        <w:t xml:space="preserve">El Oficial de Regata preparará un recorrido para que las vueltas se puedan cubrir aproximadamente en 20 minutos. </w:t>
      </w:r>
    </w:p>
    <w:p w14:paraId="71C89826"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p>
    <w:p w14:paraId="3781CEA9"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r w:rsidRPr="00744039">
        <w:rPr>
          <w:rStyle w:val="Textoennegrita"/>
          <w:rFonts w:ascii="Tahoma" w:hAnsi="Tahoma" w:cs="Tahoma"/>
          <w:b w:val="0"/>
          <w:color w:val="000000"/>
          <w:sz w:val="22"/>
          <w:szCs w:val="22"/>
          <w:shd w:val="clear" w:color="auto" w:fill="FFFFFF"/>
        </w:rPr>
        <w:t xml:space="preserve">Se completarán el máximo </w:t>
      </w:r>
      <w:proofErr w:type="spellStart"/>
      <w:r w:rsidRPr="00744039">
        <w:rPr>
          <w:rStyle w:val="Textoennegrita"/>
          <w:rFonts w:ascii="Tahoma" w:hAnsi="Tahoma" w:cs="Tahoma"/>
          <w:b w:val="0"/>
          <w:color w:val="000000"/>
          <w:sz w:val="22"/>
          <w:szCs w:val="22"/>
          <w:shd w:val="clear" w:color="auto" w:fill="FFFFFF"/>
        </w:rPr>
        <w:t>nº</w:t>
      </w:r>
      <w:proofErr w:type="spellEnd"/>
      <w:r w:rsidRPr="00744039">
        <w:rPr>
          <w:rStyle w:val="Textoennegrita"/>
          <w:rFonts w:ascii="Tahoma" w:hAnsi="Tahoma" w:cs="Tahoma"/>
          <w:b w:val="0"/>
          <w:color w:val="000000"/>
          <w:sz w:val="22"/>
          <w:szCs w:val="22"/>
          <w:shd w:val="clear" w:color="auto" w:fill="FFFFFF"/>
        </w:rPr>
        <w:t xml:space="preserve"> de vueltas por e</w:t>
      </w:r>
      <w:r w:rsidR="00862ACA">
        <w:rPr>
          <w:rStyle w:val="Textoennegrita"/>
          <w:rFonts w:ascii="Tahoma" w:hAnsi="Tahoma" w:cs="Tahoma"/>
          <w:b w:val="0"/>
          <w:color w:val="000000"/>
          <w:sz w:val="22"/>
          <w:szCs w:val="22"/>
          <w:shd w:val="clear" w:color="auto" w:fill="FFFFFF"/>
        </w:rPr>
        <w:t xml:space="preserve">mbarcación durante unas 2h.30´, </w:t>
      </w:r>
      <w:r w:rsidRPr="00744039">
        <w:rPr>
          <w:rStyle w:val="Textoennegrita"/>
          <w:rFonts w:ascii="Tahoma" w:hAnsi="Tahoma" w:cs="Tahoma"/>
          <w:b w:val="0"/>
          <w:color w:val="000000"/>
          <w:sz w:val="22"/>
          <w:szCs w:val="22"/>
          <w:shd w:val="clear" w:color="auto" w:fill="FFFFFF"/>
        </w:rPr>
        <w:t>aunque la duración podrá ser acortada por diversas circunstancias a decisión del Comité (si el viento cae a menos de 5 nudos durante media hora, o si supera los 25 nudos constantes durante más de 10 minutos).</w:t>
      </w:r>
    </w:p>
    <w:p w14:paraId="09E1EFC1"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p>
    <w:p w14:paraId="3BB78818" w14:textId="79366136" w:rsid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r w:rsidRPr="00744039">
        <w:rPr>
          <w:rStyle w:val="Textoennegrita"/>
          <w:rFonts w:ascii="Tahoma" w:hAnsi="Tahoma" w:cs="Tahoma"/>
          <w:b w:val="0"/>
          <w:color w:val="000000"/>
          <w:sz w:val="22"/>
          <w:szCs w:val="22"/>
          <w:shd w:val="clear" w:color="auto" w:fill="FFFFFF"/>
        </w:rPr>
        <w:t>Una vez compl</w:t>
      </w:r>
      <w:r w:rsidR="00CB4006">
        <w:rPr>
          <w:rStyle w:val="Textoennegrita"/>
          <w:rFonts w:ascii="Tahoma" w:hAnsi="Tahoma" w:cs="Tahoma"/>
          <w:b w:val="0"/>
          <w:color w:val="000000"/>
          <w:sz w:val="22"/>
          <w:szCs w:val="22"/>
          <w:shd w:val="clear" w:color="auto" w:fill="FFFFFF"/>
        </w:rPr>
        <w:t>etada cada vuelta, el patrón tendrá que cambiarse</w:t>
      </w:r>
      <w:r w:rsidRPr="00744039">
        <w:rPr>
          <w:rStyle w:val="Textoennegrita"/>
          <w:rFonts w:ascii="Tahoma" w:hAnsi="Tahoma" w:cs="Tahoma"/>
          <w:b w:val="0"/>
          <w:color w:val="000000"/>
          <w:sz w:val="22"/>
          <w:szCs w:val="22"/>
          <w:shd w:val="clear" w:color="auto" w:fill="FFFFFF"/>
        </w:rPr>
        <w:t xml:space="preserve"> por su compañero</w:t>
      </w:r>
      <w:r w:rsidR="00CB4006">
        <w:rPr>
          <w:rStyle w:val="Textoennegrita"/>
          <w:rFonts w:ascii="Tahoma" w:hAnsi="Tahoma" w:cs="Tahoma"/>
          <w:b w:val="0"/>
          <w:color w:val="000000"/>
          <w:sz w:val="22"/>
          <w:szCs w:val="22"/>
          <w:shd w:val="clear" w:color="auto" w:fill="FFFFFF"/>
        </w:rPr>
        <w:t xml:space="preserve"> de equipo</w:t>
      </w:r>
      <w:r w:rsidRPr="00744039">
        <w:rPr>
          <w:rStyle w:val="Textoennegrita"/>
          <w:rFonts w:ascii="Tahoma" w:hAnsi="Tahoma" w:cs="Tahoma"/>
          <w:b w:val="0"/>
          <w:color w:val="000000"/>
          <w:sz w:val="22"/>
          <w:szCs w:val="22"/>
          <w:shd w:val="clear" w:color="auto" w:fill="FFFFFF"/>
        </w:rPr>
        <w:t xml:space="preserve">, que estará embarcado en una neumática de </w:t>
      </w:r>
      <w:r w:rsidRPr="00905416">
        <w:rPr>
          <w:rStyle w:val="Textoennegrita"/>
          <w:rFonts w:ascii="Tahoma" w:hAnsi="Tahoma" w:cs="Tahoma"/>
          <w:b w:val="0"/>
          <w:color w:val="000000"/>
          <w:sz w:val="22"/>
          <w:szCs w:val="22"/>
          <w:shd w:val="clear" w:color="auto" w:fill="FFFFFF"/>
        </w:rPr>
        <w:t xml:space="preserve">relevos situada </w:t>
      </w:r>
      <w:r w:rsidR="00D03A93" w:rsidRPr="00905416">
        <w:rPr>
          <w:rStyle w:val="Textoennegrita"/>
          <w:rFonts w:ascii="Tahoma" w:hAnsi="Tahoma" w:cs="Tahoma"/>
          <w:b w:val="0"/>
          <w:color w:val="000000"/>
          <w:sz w:val="22"/>
          <w:szCs w:val="22"/>
          <w:shd w:val="clear" w:color="auto" w:fill="FFFFFF"/>
        </w:rPr>
        <w:t>en un punto intermedio del recorrido</w:t>
      </w:r>
      <w:r w:rsidRPr="00744039">
        <w:rPr>
          <w:rStyle w:val="Textoennegrita"/>
          <w:rFonts w:ascii="Tahoma" w:hAnsi="Tahoma" w:cs="Tahoma"/>
          <w:b w:val="0"/>
          <w:color w:val="000000"/>
          <w:sz w:val="22"/>
          <w:szCs w:val="22"/>
          <w:shd w:val="clear" w:color="auto" w:fill="FFFFFF"/>
        </w:rPr>
        <w:t>. Según la cantidad de tripulantes de relevo, se fondearán tantas neumáticas como sean necesarias. Se asign</w:t>
      </w:r>
      <w:r>
        <w:rPr>
          <w:rStyle w:val="Textoennegrita"/>
          <w:rFonts w:ascii="Tahoma" w:hAnsi="Tahoma" w:cs="Tahoma"/>
          <w:b w:val="0"/>
          <w:color w:val="000000"/>
          <w:sz w:val="22"/>
          <w:szCs w:val="22"/>
          <w:shd w:val="clear" w:color="auto" w:fill="FFFFFF"/>
        </w:rPr>
        <w:t>ará una neumática a cada equipo.</w:t>
      </w:r>
    </w:p>
    <w:p w14:paraId="0AECD76A" w14:textId="43D98AAC"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p>
    <w:p w14:paraId="3B10B70E"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r w:rsidRPr="00744039">
        <w:rPr>
          <w:rStyle w:val="Textoennegrita"/>
          <w:rFonts w:ascii="Tahoma" w:hAnsi="Tahoma" w:cs="Tahoma"/>
          <w:b w:val="0"/>
          <w:color w:val="000000"/>
          <w:sz w:val="22"/>
          <w:szCs w:val="22"/>
          <w:shd w:val="clear" w:color="auto" w:fill="FFFFFF"/>
        </w:rPr>
        <w:t>La aproximación de las embarcaciones participantes a las neumáticas de relevos se podrá hacer por ambas bandas y es mandatorio hacerlo aproado al viento. Durante el relevo solo se podrá entrar en contacto con las neumáticas y no está permitida la ayuda externa, por tanto, solo podrán intervenir los tripulante</w:t>
      </w:r>
      <w:r w:rsidR="00CB4006">
        <w:rPr>
          <w:rStyle w:val="Textoennegrita"/>
          <w:rFonts w:ascii="Tahoma" w:hAnsi="Tahoma" w:cs="Tahoma"/>
          <w:b w:val="0"/>
          <w:color w:val="000000"/>
          <w:sz w:val="22"/>
          <w:szCs w:val="22"/>
          <w:shd w:val="clear" w:color="auto" w:fill="FFFFFF"/>
        </w:rPr>
        <w:t>s de mismo equipo.</w:t>
      </w:r>
    </w:p>
    <w:p w14:paraId="0B4B5ABF"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p>
    <w:p w14:paraId="64E50FE0"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r w:rsidRPr="00744039">
        <w:rPr>
          <w:rStyle w:val="Textoennegrita"/>
          <w:rFonts w:ascii="Tahoma" w:hAnsi="Tahoma" w:cs="Tahoma"/>
          <w:b w:val="0"/>
          <w:color w:val="000000"/>
          <w:sz w:val="22"/>
          <w:szCs w:val="22"/>
          <w:shd w:val="clear" w:color="auto" w:fill="FFFFFF"/>
        </w:rPr>
        <w:t>En caso de no aproximarse aproado al viento, colisión con otra embarcación participante o de recibir ayuda externa aplicará la penalización de Giros de 720º, que serán efectuados en ese tramo de la vuelta, regla 44.1 y 44.2 del RRV.</w:t>
      </w:r>
    </w:p>
    <w:p w14:paraId="429EF0F2" w14:textId="77777777" w:rsidR="00744039" w:rsidRPr="00744039"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p>
    <w:p w14:paraId="668E5552" w14:textId="77777777" w:rsidR="008C7353" w:rsidRDefault="00744039" w:rsidP="00744039">
      <w:pPr>
        <w:autoSpaceDE w:val="0"/>
        <w:autoSpaceDN w:val="0"/>
        <w:adjustRightInd w:val="0"/>
        <w:jc w:val="both"/>
        <w:rPr>
          <w:rStyle w:val="Textoennegrita"/>
          <w:rFonts w:ascii="Tahoma" w:hAnsi="Tahoma" w:cs="Tahoma"/>
          <w:b w:val="0"/>
          <w:color w:val="000000"/>
          <w:sz w:val="22"/>
          <w:szCs w:val="22"/>
          <w:shd w:val="clear" w:color="auto" w:fill="FFFFFF"/>
        </w:rPr>
      </w:pPr>
      <w:r w:rsidRPr="00744039">
        <w:rPr>
          <w:rStyle w:val="Textoennegrita"/>
          <w:rFonts w:ascii="Tahoma" w:hAnsi="Tahoma" w:cs="Tahoma"/>
          <w:b w:val="0"/>
          <w:color w:val="000000"/>
          <w:sz w:val="22"/>
          <w:szCs w:val="22"/>
          <w:shd w:val="clear" w:color="auto" w:fill="FFFFFF"/>
        </w:rPr>
        <w:t>Si se fallase el rele</w:t>
      </w:r>
      <w:r w:rsidR="00CB4006">
        <w:rPr>
          <w:rStyle w:val="Textoennegrita"/>
          <w:rFonts w:ascii="Tahoma" w:hAnsi="Tahoma" w:cs="Tahoma"/>
          <w:b w:val="0"/>
          <w:color w:val="000000"/>
          <w:sz w:val="22"/>
          <w:szCs w:val="22"/>
          <w:shd w:val="clear" w:color="auto" w:fill="FFFFFF"/>
        </w:rPr>
        <w:t>vo y quedasen los dos patrones</w:t>
      </w:r>
      <w:r w:rsidRPr="00744039">
        <w:rPr>
          <w:rStyle w:val="Textoennegrita"/>
          <w:rFonts w:ascii="Tahoma" w:hAnsi="Tahoma" w:cs="Tahoma"/>
          <w:b w:val="0"/>
          <w:color w:val="000000"/>
          <w:sz w:val="22"/>
          <w:szCs w:val="22"/>
          <w:shd w:val="clear" w:color="auto" w:fill="FFFFFF"/>
        </w:rPr>
        <w:t xml:space="preserve"> en l</w:t>
      </w:r>
      <w:r w:rsidR="00CB4006">
        <w:rPr>
          <w:rStyle w:val="Textoennegrita"/>
          <w:rFonts w:ascii="Tahoma" w:hAnsi="Tahoma" w:cs="Tahoma"/>
          <w:b w:val="0"/>
          <w:color w:val="000000"/>
          <w:sz w:val="22"/>
          <w:szCs w:val="22"/>
          <w:shd w:val="clear" w:color="auto" w:fill="FFFFFF"/>
        </w:rPr>
        <w:t>a misma embarcación</w:t>
      </w:r>
      <w:r w:rsidR="00353FB4">
        <w:rPr>
          <w:rStyle w:val="Textoennegrita"/>
          <w:rFonts w:ascii="Tahoma" w:hAnsi="Tahoma" w:cs="Tahoma"/>
          <w:b w:val="0"/>
          <w:color w:val="000000"/>
          <w:sz w:val="22"/>
          <w:szCs w:val="22"/>
          <w:shd w:val="clear" w:color="auto" w:fill="FFFFFF"/>
        </w:rPr>
        <w:t xml:space="preserve">, </w:t>
      </w:r>
      <w:r w:rsidRPr="00744039">
        <w:rPr>
          <w:rStyle w:val="Textoennegrita"/>
          <w:rFonts w:ascii="Tahoma" w:hAnsi="Tahoma" w:cs="Tahoma"/>
          <w:b w:val="0"/>
          <w:color w:val="000000"/>
          <w:sz w:val="22"/>
          <w:szCs w:val="22"/>
          <w:shd w:val="clear" w:color="auto" w:fill="FFFFFF"/>
        </w:rPr>
        <w:t>r</w:t>
      </w:r>
      <w:r w:rsidR="00353FB4">
        <w:rPr>
          <w:rStyle w:val="Textoennegrita"/>
          <w:rFonts w:ascii="Tahoma" w:hAnsi="Tahoma" w:cs="Tahoma"/>
          <w:b w:val="0"/>
          <w:color w:val="000000"/>
          <w:sz w:val="22"/>
          <w:szCs w:val="22"/>
          <w:shd w:val="clear" w:color="auto" w:fill="FFFFFF"/>
        </w:rPr>
        <w:t xml:space="preserve">etornará </w:t>
      </w:r>
      <w:r w:rsidR="00862ACA">
        <w:rPr>
          <w:rStyle w:val="Textoennegrita"/>
          <w:rFonts w:ascii="Tahoma" w:hAnsi="Tahoma" w:cs="Tahoma"/>
          <w:b w:val="0"/>
          <w:color w:val="000000"/>
          <w:sz w:val="22"/>
          <w:szCs w:val="22"/>
          <w:shd w:val="clear" w:color="auto" w:fill="FFFFFF"/>
        </w:rPr>
        <w:t>a la mayor brevedad el</w:t>
      </w:r>
      <w:r w:rsidRPr="00744039">
        <w:rPr>
          <w:rStyle w:val="Textoennegrita"/>
          <w:rFonts w:ascii="Tahoma" w:hAnsi="Tahoma" w:cs="Tahoma"/>
          <w:b w:val="0"/>
          <w:color w:val="000000"/>
          <w:sz w:val="22"/>
          <w:szCs w:val="22"/>
          <w:shd w:val="clear" w:color="auto" w:fill="FFFFFF"/>
        </w:rPr>
        <w:t xml:space="preserve"> re</w:t>
      </w:r>
      <w:r w:rsidR="00353FB4">
        <w:rPr>
          <w:rStyle w:val="Textoennegrita"/>
          <w:rFonts w:ascii="Tahoma" w:hAnsi="Tahoma" w:cs="Tahoma"/>
          <w:b w:val="0"/>
          <w:color w:val="000000"/>
          <w:sz w:val="22"/>
          <w:szCs w:val="22"/>
          <w:shd w:val="clear" w:color="auto" w:fill="FFFFFF"/>
        </w:rPr>
        <w:t>gatista relevado a la neumática</w:t>
      </w:r>
      <w:r w:rsidR="009B3C9B">
        <w:rPr>
          <w:rStyle w:val="Textoennegrita"/>
          <w:rFonts w:ascii="Tahoma" w:hAnsi="Tahoma" w:cs="Tahoma"/>
          <w:b w:val="0"/>
          <w:color w:val="000000"/>
          <w:sz w:val="22"/>
          <w:szCs w:val="22"/>
          <w:shd w:val="clear" w:color="auto" w:fill="FFFFFF"/>
        </w:rPr>
        <w:t>,</w:t>
      </w:r>
      <w:r w:rsidRPr="00744039">
        <w:rPr>
          <w:rStyle w:val="Textoennegrita"/>
          <w:rFonts w:ascii="Tahoma" w:hAnsi="Tahoma" w:cs="Tahoma"/>
          <w:b w:val="0"/>
          <w:color w:val="000000"/>
          <w:sz w:val="22"/>
          <w:szCs w:val="22"/>
          <w:shd w:val="clear" w:color="auto" w:fill="FFFFFF"/>
        </w:rPr>
        <w:t xml:space="preserve"> y la emba</w:t>
      </w:r>
      <w:r w:rsidR="009B3C9B">
        <w:rPr>
          <w:rStyle w:val="Textoennegrita"/>
          <w:rFonts w:ascii="Tahoma" w:hAnsi="Tahoma" w:cs="Tahoma"/>
          <w:b w:val="0"/>
          <w:color w:val="000000"/>
          <w:sz w:val="22"/>
          <w:szCs w:val="22"/>
          <w:shd w:val="clear" w:color="auto" w:fill="FFFFFF"/>
        </w:rPr>
        <w:t>rcación no sufrirá penalización</w:t>
      </w:r>
      <w:r w:rsidRPr="00744039">
        <w:rPr>
          <w:rStyle w:val="Textoennegrita"/>
          <w:rFonts w:ascii="Tahoma" w:hAnsi="Tahoma" w:cs="Tahoma"/>
          <w:b w:val="0"/>
          <w:color w:val="000000"/>
          <w:sz w:val="22"/>
          <w:szCs w:val="22"/>
          <w:shd w:val="clear" w:color="auto" w:fill="FFFFFF"/>
        </w:rPr>
        <w:t xml:space="preserve"> siempre que respete las instrucciones de aproximación a la neumática.</w:t>
      </w:r>
    </w:p>
    <w:p w14:paraId="7D6C09B8" w14:textId="77777777" w:rsidR="00CB4006" w:rsidRDefault="00CB4006" w:rsidP="00744039">
      <w:pPr>
        <w:autoSpaceDE w:val="0"/>
        <w:autoSpaceDN w:val="0"/>
        <w:adjustRightInd w:val="0"/>
        <w:jc w:val="both"/>
        <w:rPr>
          <w:rStyle w:val="Textoennegrita"/>
          <w:rFonts w:ascii="Tahoma" w:hAnsi="Tahoma" w:cs="Tahoma"/>
          <w:b w:val="0"/>
          <w:color w:val="000000"/>
          <w:sz w:val="22"/>
          <w:szCs w:val="22"/>
          <w:shd w:val="clear" w:color="auto" w:fill="FFFFFF"/>
        </w:rPr>
      </w:pPr>
    </w:p>
    <w:p w14:paraId="34BDDD5E" w14:textId="77777777" w:rsidR="00CB4006" w:rsidRDefault="00CB4006" w:rsidP="008A4557">
      <w:pPr>
        <w:autoSpaceDE w:val="0"/>
        <w:autoSpaceDN w:val="0"/>
        <w:adjustRightInd w:val="0"/>
        <w:jc w:val="both"/>
        <w:rPr>
          <w:rStyle w:val="Textoennegrita"/>
          <w:rFonts w:ascii="Tahoma" w:hAnsi="Tahoma" w:cs="Tahoma"/>
          <w:b w:val="0"/>
          <w:color w:val="000000"/>
          <w:sz w:val="22"/>
          <w:szCs w:val="22"/>
          <w:shd w:val="clear" w:color="auto" w:fill="FFFFFF"/>
        </w:rPr>
      </w:pPr>
    </w:p>
    <w:p w14:paraId="72E22CFF" w14:textId="77777777" w:rsidR="00DA767D" w:rsidRDefault="00862ACA" w:rsidP="008A4557">
      <w:pPr>
        <w:autoSpaceDE w:val="0"/>
        <w:autoSpaceDN w:val="0"/>
        <w:adjustRightInd w:val="0"/>
        <w:jc w:val="both"/>
        <w:rPr>
          <w:rStyle w:val="Textoennegrita"/>
          <w:rFonts w:ascii="Tahoma" w:hAnsi="Tahoma" w:cs="Tahoma"/>
          <w:b w:val="0"/>
          <w:color w:val="000000"/>
          <w:sz w:val="22"/>
          <w:szCs w:val="22"/>
          <w:shd w:val="clear" w:color="auto" w:fill="FFFFFF"/>
        </w:rPr>
      </w:pPr>
      <w:r w:rsidRPr="00862ACA">
        <w:rPr>
          <w:rStyle w:val="Textoennegrita"/>
          <w:rFonts w:ascii="Tahoma" w:hAnsi="Tahoma" w:cs="Tahoma"/>
          <w:b w:val="0"/>
          <w:color w:val="000000"/>
          <w:sz w:val="22"/>
          <w:szCs w:val="22"/>
          <w:shd w:val="clear" w:color="auto" w:fill="FFFFFF"/>
        </w:rPr>
        <w:t>La salida será conjunta para las clases Radial y Standa</w:t>
      </w:r>
      <w:r w:rsidR="00CB4006">
        <w:rPr>
          <w:rStyle w:val="Textoennegrita"/>
          <w:rFonts w:ascii="Tahoma" w:hAnsi="Tahoma" w:cs="Tahoma"/>
          <w:b w:val="0"/>
          <w:color w:val="000000"/>
          <w:sz w:val="22"/>
          <w:szCs w:val="22"/>
          <w:shd w:val="clear" w:color="auto" w:fill="FFFFFF"/>
        </w:rPr>
        <w:t>rd y el recorr</w:t>
      </w:r>
      <w:r w:rsidR="00D80939">
        <w:rPr>
          <w:rStyle w:val="Textoennegrita"/>
          <w:rFonts w:ascii="Tahoma" w:hAnsi="Tahoma" w:cs="Tahoma"/>
          <w:b w:val="0"/>
          <w:color w:val="000000"/>
          <w:sz w:val="22"/>
          <w:szCs w:val="22"/>
          <w:shd w:val="clear" w:color="auto" w:fill="FFFFFF"/>
        </w:rPr>
        <w:t>ido será el mismo</w:t>
      </w:r>
    </w:p>
    <w:p w14:paraId="69E52846" w14:textId="77777777" w:rsidR="00DA767D" w:rsidRDefault="00DA767D" w:rsidP="008A4557">
      <w:pPr>
        <w:autoSpaceDE w:val="0"/>
        <w:autoSpaceDN w:val="0"/>
        <w:adjustRightInd w:val="0"/>
        <w:jc w:val="both"/>
        <w:rPr>
          <w:rStyle w:val="Textoennegrita"/>
          <w:rFonts w:ascii="Tahoma" w:hAnsi="Tahoma" w:cs="Tahoma"/>
          <w:b w:val="0"/>
          <w:color w:val="000000"/>
          <w:sz w:val="22"/>
          <w:szCs w:val="22"/>
          <w:shd w:val="clear" w:color="auto" w:fill="FFFFFF"/>
        </w:rPr>
      </w:pPr>
    </w:p>
    <w:p w14:paraId="1746E62A" w14:textId="77777777" w:rsidR="00DA767D" w:rsidRDefault="00DA767D" w:rsidP="008A4557">
      <w:pPr>
        <w:autoSpaceDE w:val="0"/>
        <w:autoSpaceDN w:val="0"/>
        <w:adjustRightInd w:val="0"/>
        <w:jc w:val="both"/>
        <w:rPr>
          <w:rStyle w:val="Textoennegrita"/>
          <w:rFonts w:ascii="Tahoma" w:hAnsi="Tahoma" w:cs="Tahoma"/>
          <w:b w:val="0"/>
          <w:color w:val="000000"/>
          <w:sz w:val="22"/>
          <w:szCs w:val="22"/>
          <w:shd w:val="clear" w:color="auto" w:fill="FFFFFF"/>
        </w:rPr>
      </w:pPr>
      <w:r w:rsidRPr="00EF7CC6">
        <w:rPr>
          <w:rStyle w:val="Textoennegrita"/>
          <w:rFonts w:ascii="Tahoma" w:hAnsi="Tahoma" w:cs="Tahoma"/>
          <w:b w:val="0"/>
          <w:color w:val="000000"/>
          <w:sz w:val="22"/>
          <w:szCs w:val="22"/>
          <w:shd w:val="clear" w:color="auto" w:fill="FFFFFF"/>
        </w:rPr>
        <w:t>PROCEDIMIENTO DE LLEGADA:</w:t>
      </w:r>
    </w:p>
    <w:p w14:paraId="15F89FD8" w14:textId="363BBE54" w:rsidR="00862ACA" w:rsidRPr="00EF7CC6" w:rsidRDefault="00862ACA" w:rsidP="008A4557">
      <w:pPr>
        <w:autoSpaceDE w:val="0"/>
        <w:autoSpaceDN w:val="0"/>
        <w:adjustRightInd w:val="0"/>
        <w:jc w:val="both"/>
        <w:rPr>
          <w:rStyle w:val="Textoennegrita"/>
          <w:rFonts w:ascii="Tahoma" w:hAnsi="Tahoma" w:cs="Tahoma"/>
          <w:b w:val="0"/>
          <w:color w:val="000000"/>
          <w:sz w:val="22"/>
          <w:szCs w:val="22"/>
          <w:shd w:val="clear" w:color="auto" w:fill="FFFFFF"/>
        </w:rPr>
      </w:pPr>
      <w:r w:rsidRPr="00862ACA">
        <w:rPr>
          <w:rStyle w:val="Textoennegrita"/>
          <w:rFonts w:ascii="Tahoma" w:hAnsi="Tahoma" w:cs="Tahoma"/>
          <w:b w:val="0"/>
          <w:color w:val="000000"/>
          <w:sz w:val="22"/>
          <w:szCs w:val="22"/>
          <w:shd w:val="clear" w:color="auto" w:fill="FFFFFF"/>
        </w:rPr>
        <w:t>Una vez transcurridas 2h.30´ se dará boci</w:t>
      </w:r>
      <w:r w:rsidR="00D80939">
        <w:rPr>
          <w:rStyle w:val="Textoennegrita"/>
          <w:rFonts w:ascii="Tahoma" w:hAnsi="Tahoma" w:cs="Tahoma"/>
          <w:b w:val="0"/>
          <w:color w:val="000000"/>
          <w:sz w:val="22"/>
          <w:szCs w:val="22"/>
          <w:shd w:val="clear" w:color="auto" w:fill="FFFFFF"/>
        </w:rPr>
        <w:t xml:space="preserve">nazo intenso de 15 segundos, y </w:t>
      </w:r>
      <w:r w:rsidRPr="00862ACA">
        <w:rPr>
          <w:rStyle w:val="Textoennegrita"/>
          <w:rFonts w:ascii="Tahoma" w:hAnsi="Tahoma" w:cs="Tahoma"/>
          <w:b w:val="0"/>
          <w:color w:val="000000"/>
          <w:sz w:val="22"/>
          <w:szCs w:val="22"/>
          <w:shd w:val="clear" w:color="auto" w:fill="FFFFFF"/>
        </w:rPr>
        <w:t xml:space="preserve">la embarcación que vaya en cabeza (ya sea Radial o Standard) completará la vuelta en la que se encuentre y terminará la regata al cruzar la línea de llegada, </w:t>
      </w:r>
      <w:r w:rsidRPr="00905416">
        <w:rPr>
          <w:rStyle w:val="Textoennegrita"/>
          <w:rFonts w:ascii="Tahoma" w:hAnsi="Tahoma" w:cs="Tahoma"/>
          <w:b w:val="0"/>
          <w:color w:val="000000"/>
          <w:sz w:val="22"/>
          <w:szCs w:val="22"/>
          <w:shd w:val="clear" w:color="auto" w:fill="FFFFFF"/>
        </w:rPr>
        <w:t>formada</w:t>
      </w:r>
      <w:r w:rsidR="005772D8" w:rsidRPr="00905416">
        <w:rPr>
          <w:rStyle w:val="Textoennegrita"/>
          <w:rFonts w:ascii="Tahoma" w:hAnsi="Tahoma" w:cs="Tahoma"/>
          <w:b w:val="0"/>
          <w:color w:val="000000"/>
          <w:sz w:val="22"/>
          <w:szCs w:val="22"/>
          <w:shd w:val="clear" w:color="auto" w:fill="FFFFFF"/>
        </w:rPr>
        <w:t xml:space="preserve"> entre las balizas nº2 y nº3</w:t>
      </w:r>
      <w:r w:rsidRPr="00905416">
        <w:rPr>
          <w:rStyle w:val="Textoennegrita"/>
          <w:rFonts w:ascii="Tahoma" w:hAnsi="Tahoma" w:cs="Tahoma"/>
          <w:b w:val="0"/>
          <w:color w:val="000000"/>
          <w:sz w:val="22"/>
          <w:szCs w:val="22"/>
          <w:shd w:val="clear" w:color="auto" w:fill="FFFFFF"/>
        </w:rPr>
        <w:t>.</w:t>
      </w:r>
      <w:r w:rsidRPr="00862ACA">
        <w:rPr>
          <w:rStyle w:val="Textoennegrita"/>
          <w:rFonts w:ascii="Tahoma" w:hAnsi="Tahoma" w:cs="Tahoma"/>
          <w:b w:val="0"/>
          <w:color w:val="000000"/>
          <w:sz w:val="22"/>
          <w:szCs w:val="22"/>
          <w:shd w:val="clear" w:color="auto" w:fill="FFFFFF"/>
        </w:rPr>
        <w:t xml:space="preserve"> Una vez entrado el primero, el resto de las embarcaciones deberán acabar el recorrido pendiente hasta completar la vuelta en la que estén y cruzar la línea de llegada.</w:t>
      </w:r>
    </w:p>
    <w:p w14:paraId="7E18D8FD" w14:textId="77777777" w:rsidR="00DA767D" w:rsidRPr="00EF7CC6" w:rsidRDefault="00DA767D" w:rsidP="008A4557">
      <w:pPr>
        <w:autoSpaceDE w:val="0"/>
        <w:autoSpaceDN w:val="0"/>
        <w:adjustRightInd w:val="0"/>
        <w:jc w:val="both"/>
        <w:rPr>
          <w:rStyle w:val="Textoennegrita"/>
          <w:rFonts w:ascii="Tahoma" w:hAnsi="Tahoma" w:cs="Tahoma"/>
          <w:b w:val="0"/>
          <w:color w:val="000000"/>
          <w:sz w:val="22"/>
          <w:szCs w:val="22"/>
          <w:shd w:val="clear" w:color="auto" w:fill="FFFFFF"/>
        </w:rPr>
      </w:pPr>
    </w:p>
    <w:p w14:paraId="1A49529B" w14:textId="77777777" w:rsidR="00DA767D" w:rsidRPr="00EF7CC6" w:rsidRDefault="00DA767D" w:rsidP="008A4557">
      <w:pPr>
        <w:autoSpaceDE w:val="0"/>
        <w:autoSpaceDN w:val="0"/>
        <w:adjustRightInd w:val="0"/>
        <w:jc w:val="both"/>
        <w:rPr>
          <w:rStyle w:val="Textoennegrita"/>
          <w:rFonts w:ascii="Tahoma" w:hAnsi="Tahoma" w:cs="Tahoma"/>
          <w:b w:val="0"/>
          <w:color w:val="000000"/>
          <w:sz w:val="22"/>
          <w:szCs w:val="22"/>
          <w:shd w:val="clear" w:color="auto" w:fill="FFFFFF"/>
        </w:rPr>
      </w:pPr>
      <w:r w:rsidRPr="00EF7CC6">
        <w:rPr>
          <w:rStyle w:val="Textoennegrita"/>
          <w:rFonts w:ascii="Tahoma" w:hAnsi="Tahoma" w:cs="Tahoma"/>
          <w:b w:val="0"/>
          <w:color w:val="000000"/>
          <w:sz w:val="22"/>
          <w:szCs w:val="22"/>
          <w:shd w:val="clear" w:color="auto" w:fill="FFFFFF"/>
        </w:rPr>
        <w:t>TIEMPO LÍMITE:</w:t>
      </w:r>
    </w:p>
    <w:p w14:paraId="09F2BEFB" w14:textId="77777777" w:rsidR="00DA767D" w:rsidRPr="00EF7CC6" w:rsidRDefault="00DA767D" w:rsidP="008A4557">
      <w:pPr>
        <w:autoSpaceDE w:val="0"/>
        <w:autoSpaceDN w:val="0"/>
        <w:adjustRightInd w:val="0"/>
        <w:jc w:val="both"/>
        <w:rPr>
          <w:rStyle w:val="Textoennegrita"/>
          <w:rFonts w:ascii="Tahoma" w:hAnsi="Tahoma" w:cs="Tahoma"/>
          <w:b w:val="0"/>
          <w:color w:val="000000"/>
          <w:sz w:val="22"/>
          <w:szCs w:val="22"/>
          <w:shd w:val="clear" w:color="auto" w:fill="FFFFFF"/>
        </w:rPr>
      </w:pPr>
      <w:r w:rsidRPr="00EF7CC6">
        <w:rPr>
          <w:rStyle w:val="Textoennegrita"/>
          <w:rFonts w:ascii="Tahoma" w:hAnsi="Tahoma" w:cs="Tahoma"/>
          <w:b w:val="0"/>
          <w:color w:val="000000"/>
          <w:sz w:val="22"/>
          <w:szCs w:val="22"/>
          <w:shd w:val="clear" w:color="auto" w:fill="FFFFFF"/>
        </w:rPr>
        <w:t xml:space="preserve">Una vez entrado el primero, las demás embarcaciones </w:t>
      </w:r>
      <w:r>
        <w:rPr>
          <w:rStyle w:val="Textoennegrita"/>
          <w:rFonts w:ascii="Tahoma" w:hAnsi="Tahoma" w:cs="Tahoma"/>
          <w:b w:val="0"/>
          <w:color w:val="000000"/>
          <w:sz w:val="22"/>
          <w:szCs w:val="22"/>
          <w:shd w:val="clear" w:color="auto" w:fill="FFFFFF"/>
        </w:rPr>
        <w:t>tendrán un tiempo límite de 3</w:t>
      </w:r>
      <w:r w:rsidRPr="00EF7CC6">
        <w:rPr>
          <w:rStyle w:val="Textoennegrita"/>
          <w:rFonts w:ascii="Tahoma" w:hAnsi="Tahoma" w:cs="Tahoma"/>
          <w:b w:val="0"/>
          <w:color w:val="000000"/>
          <w:sz w:val="22"/>
          <w:szCs w:val="22"/>
          <w:shd w:val="clear" w:color="auto" w:fill="FFFFFF"/>
        </w:rPr>
        <w:t xml:space="preserve">0 minutos para terminar </w:t>
      </w:r>
      <w:r>
        <w:rPr>
          <w:rStyle w:val="Textoennegrita"/>
          <w:rFonts w:ascii="Tahoma" w:hAnsi="Tahoma" w:cs="Tahoma"/>
          <w:b w:val="0"/>
          <w:color w:val="000000"/>
          <w:sz w:val="22"/>
          <w:szCs w:val="22"/>
          <w:shd w:val="clear" w:color="auto" w:fill="FFFFFF"/>
        </w:rPr>
        <w:t>la vuelta en la que se encuentre</w:t>
      </w:r>
      <w:r w:rsidRPr="00EF7CC6">
        <w:rPr>
          <w:rStyle w:val="Textoennegrita"/>
          <w:rFonts w:ascii="Tahoma" w:hAnsi="Tahoma" w:cs="Tahoma"/>
          <w:b w:val="0"/>
          <w:color w:val="000000"/>
          <w:sz w:val="22"/>
          <w:szCs w:val="22"/>
          <w:shd w:val="clear" w:color="auto" w:fill="FFFFFF"/>
        </w:rPr>
        <w:t xml:space="preserve">n. </w:t>
      </w:r>
    </w:p>
    <w:p w14:paraId="40955F47" w14:textId="29C3DCF7" w:rsidR="00DA767D" w:rsidRDefault="00DA767D" w:rsidP="008A4557">
      <w:pPr>
        <w:autoSpaceDE w:val="0"/>
        <w:autoSpaceDN w:val="0"/>
        <w:adjustRightInd w:val="0"/>
        <w:jc w:val="both"/>
        <w:rPr>
          <w:rStyle w:val="Textoennegrita"/>
          <w:rFonts w:ascii="Tahoma" w:hAnsi="Tahoma" w:cs="Tahoma"/>
          <w:b w:val="0"/>
          <w:color w:val="000000"/>
          <w:sz w:val="22"/>
          <w:szCs w:val="22"/>
          <w:shd w:val="clear" w:color="auto" w:fill="FFFFFF"/>
        </w:rPr>
      </w:pPr>
      <w:r w:rsidRPr="00EF7CC6">
        <w:rPr>
          <w:rStyle w:val="Textoennegrita"/>
          <w:rFonts w:ascii="Tahoma" w:hAnsi="Tahoma" w:cs="Tahoma"/>
          <w:b w:val="0"/>
          <w:color w:val="000000"/>
          <w:sz w:val="22"/>
          <w:szCs w:val="22"/>
          <w:shd w:val="clear" w:color="auto" w:fill="FFFFFF"/>
        </w:rPr>
        <w:t xml:space="preserve">De no terminar dentro del tiempo límite, se tendrá en cuenta el número de vueltas realizadas y el orden de paso por la baliza </w:t>
      </w:r>
      <w:r w:rsidR="00D03A93">
        <w:rPr>
          <w:rFonts w:ascii="Tahoma" w:hAnsi="Tahoma" w:cs="Tahoma"/>
          <w:bCs/>
          <w:color w:val="000000"/>
          <w:sz w:val="22"/>
          <w:szCs w:val="22"/>
          <w:shd w:val="clear" w:color="auto" w:fill="FFFFFF"/>
        </w:rPr>
        <w:t>sotavento (2),</w:t>
      </w:r>
      <w:r w:rsidRPr="00EF7CC6">
        <w:rPr>
          <w:rStyle w:val="Textoennegrita"/>
          <w:rFonts w:ascii="Tahoma" w:hAnsi="Tahoma" w:cs="Tahoma"/>
          <w:b w:val="0"/>
          <w:color w:val="000000"/>
          <w:sz w:val="22"/>
          <w:szCs w:val="22"/>
          <w:shd w:val="clear" w:color="auto" w:fill="FFFFFF"/>
        </w:rPr>
        <w:t xml:space="preserve"> en la última vuelta completada.</w:t>
      </w:r>
    </w:p>
    <w:p w14:paraId="3D74F432" w14:textId="77777777" w:rsidR="00DA767D" w:rsidRDefault="00DA767D" w:rsidP="008A4557">
      <w:pPr>
        <w:autoSpaceDE w:val="0"/>
        <w:autoSpaceDN w:val="0"/>
        <w:adjustRightInd w:val="0"/>
        <w:jc w:val="both"/>
        <w:rPr>
          <w:rStyle w:val="Textoennegrita"/>
          <w:rFonts w:ascii="Tahoma" w:hAnsi="Tahoma" w:cs="Tahoma"/>
          <w:b w:val="0"/>
          <w:color w:val="000000"/>
          <w:sz w:val="22"/>
          <w:szCs w:val="22"/>
          <w:shd w:val="clear" w:color="auto" w:fill="FFFFFF"/>
        </w:rPr>
      </w:pPr>
    </w:p>
    <w:p w14:paraId="4AC8EDFE" w14:textId="77777777" w:rsidR="00DA767D" w:rsidRPr="000C5B29" w:rsidRDefault="00DA767D" w:rsidP="000C5B29">
      <w:pPr>
        <w:jc w:val="both"/>
        <w:outlineLvl w:val="0"/>
        <w:rPr>
          <w:rFonts w:ascii="Tahoma" w:hAnsi="Tahoma" w:cs="Tahoma"/>
          <w:sz w:val="22"/>
          <w:szCs w:val="22"/>
        </w:rPr>
      </w:pPr>
      <w:r>
        <w:rPr>
          <w:rFonts w:ascii="Tahoma" w:hAnsi="Tahoma" w:cs="Tahoma"/>
          <w:sz w:val="22"/>
          <w:szCs w:val="22"/>
        </w:rPr>
        <w:t>SISTEMA DE CLASIFICACIÓN:</w:t>
      </w:r>
    </w:p>
    <w:p w14:paraId="195EFC39" w14:textId="77777777" w:rsidR="00DA767D" w:rsidRDefault="00DA767D" w:rsidP="000C5B29">
      <w:pPr>
        <w:pStyle w:val="Sangra2detindependiente"/>
        <w:ind w:left="0"/>
        <w:rPr>
          <w:rFonts w:ascii="Tahoma" w:hAnsi="Tahoma" w:cs="Tahoma"/>
          <w:sz w:val="22"/>
          <w:szCs w:val="22"/>
        </w:rPr>
      </w:pPr>
      <w:r w:rsidRPr="001A4E20">
        <w:rPr>
          <w:rFonts w:ascii="Tahoma" w:hAnsi="Tahoma" w:cs="Tahoma"/>
          <w:sz w:val="22"/>
          <w:szCs w:val="22"/>
        </w:rPr>
        <w:t xml:space="preserve">Se tendrá en cuenta la cantidad de vueltas </w:t>
      </w:r>
      <w:r>
        <w:rPr>
          <w:rFonts w:ascii="Tahoma" w:hAnsi="Tahoma" w:cs="Tahoma"/>
          <w:sz w:val="22"/>
          <w:szCs w:val="22"/>
        </w:rPr>
        <w:t xml:space="preserve">completadas </w:t>
      </w:r>
      <w:r w:rsidRPr="001A4E20">
        <w:rPr>
          <w:rFonts w:ascii="Tahoma" w:hAnsi="Tahoma" w:cs="Tahoma"/>
          <w:sz w:val="22"/>
          <w:szCs w:val="22"/>
        </w:rPr>
        <w:t xml:space="preserve">por embarcación, en caso </w:t>
      </w:r>
      <w:smartTag w:uri="urn:schemas-microsoft-com:office:smarttags" w:element="PersonName">
        <w:smartTagPr>
          <w:attr w:name="ProductID" w:val="de modificar el"/>
        </w:smartTagPr>
        <w:r w:rsidRPr="001A4E20">
          <w:rPr>
            <w:rFonts w:ascii="Tahoma" w:hAnsi="Tahoma" w:cs="Tahoma"/>
            <w:sz w:val="22"/>
            <w:szCs w:val="22"/>
          </w:rPr>
          <w:t>de persistir el</w:t>
        </w:r>
      </w:smartTag>
      <w:r w:rsidRPr="001A4E20">
        <w:rPr>
          <w:rFonts w:ascii="Tahoma" w:hAnsi="Tahoma" w:cs="Tahoma"/>
          <w:sz w:val="22"/>
          <w:szCs w:val="22"/>
        </w:rPr>
        <w:t xml:space="preserve"> empate este se deshará por el orden de llegada.</w:t>
      </w:r>
    </w:p>
    <w:p w14:paraId="6BFECD1A" w14:textId="77777777" w:rsidR="00862ACA" w:rsidRDefault="00862ACA" w:rsidP="000C5B29">
      <w:pPr>
        <w:pStyle w:val="Sangra2detindependiente"/>
        <w:ind w:left="0"/>
        <w:rPr>
          <w:rFonts w:ascii="Tahoma" w:hAnsi="Tahoma" w:cs="Tahoma"/>
          <w:sz w:val="22"/>
          <w:szCs w:val="22"/>
        </w:rPr>
      </w:pPr>
    </w:p>
    <w:p w14:paraId="290F59B4" w14:textId="77777777" w:rsidR="00862ACA" w:rsidRPr="00862ACA" w:rsidRDefault="00862ACA" w:rsidP="00862ACA">
      <w:pPr>
        <w:pStyle w:val="Sangra2detindependiente"/>
        <w:ind w:left="0"/>
        <w:rPr>
          <w:rFonts w:ascii="Tahoma" w:hAnsi="Tahoma" w:cs="Tahoma"/>
          <w:sz w:val="22"/>
          <w:szCs w:val="22"/>
        </w:rPr>
      </w:pPr>
      <w:r>
        <w:rPr>
          <w:rFonts w:ascii="Tahoma" w:hAnsi="Tahoma" w:cs="Tahoma"/>
          <w:sz w:val="22"/>
          <w:szCs w:val="22"/>
        </w:rPr>
        <w:t>PUNTUACIÓN:</w:t>
      </w:r>
    </w:p>
    <w:p w14:paraId="4CF12096" w14:textId="77777777" w:rsidR="00862ACA" w:rsidRPr="001A4E20" w:rsidRDefault="00862ACA" w:rsidP="00862ACA">
      <w:pPr>
        <w:pStyle w:val="Sangra2detindependiente"/>
        <w:ind w:left="0"/>
        <w:rPr>
          <w:rFonts w:ascii="Tahoma" w:hAnsi="Tahoma" w:cs="Tahoma"/>
          <w:sz w:val="22"/>
          <w:szCs w:val="22"/>
        </w:rPr>
      </w:pPr>
      <w:r w:rsidRPr="00862ACA">
        <w:rPr>
          <w:rFonts w:ascii="Tahoma" w:hAnsi="Tahoma" w:cs="Tahoma"/>
          <w:sz w:val="22"/>
          <w:szCs w:val="22"/>
        </w:rPr>
        <w:t>Se aplicará el Apéndice A y el Sistema de Puntuación Baja descrito en la regla A4.1. Cuando se hayan completado las dos pruebas programadas la puntuación total de cada barco será la suma de todos sus puntos. El empate entre dos barcos será resuelto a favor del mejor clasificado en la última prueba.</w:t>
      </w:r>
    </w:p>
    <w:p w14:paraId="597BFE4C" w14:textId="77777777" w:rsidR="00DA767D" w:rsidRDefault="00DA767D" w:rsidP="008A4557">
      <w:pPr>
        <w:autoSpaceDE w:val="0"/>
        <w:autoSpaceDN w:val="0"/>
        <w:adjustRightInd w:val="0"/>
        <w:jc w:val="both"/>
        <w:rPr>
          <w:rStyle w:val="Textoennegrita"/>
          <w:rFonts w:ascii="Tahoma" w:hAnsi="Tahoma" w:cs="Tahoma"/>
          <w:b w:val="0"/>
          <w:color w:val="000000"/>
          <w:sz w:val="22"/>
          <w:szCs w:val="22"/>
          <w:shd w:val="clear" w:color="auto" w:fill="FFFFFF"/>
        </w:rPr>
      </w:pPr>
    </w:p>
    <w:p w14:paraId="04D7815B" w14:textId="77777777" w:rsidR="00DA767D" w:rsidRDefault="00DA767D" w:rsidP="008A4557">
      <w:pPr>
        <w:autoSpaceDE w:val="0"/>
        <w:autoSpaceDN w:val="0"/>
        <w:adjustRightInd w:val="0"/>
        <w:jc w:val="both"/>
        <w:rPr>
          <w:rStyle w:val="Textoennegrita"/>
          <w:rFonts w:ascii="Tahoma" w:hAnsi="Tahoma" w:cs="Tahoma"/>
          <w:b w:val="0"/>
          <w:color w:val="000000"/>
          <w:sz w:val="22"/>
          <w:szCs w:val="22"/>
          <w:shd w:val="clear" w:color="auto" w:fill="FFFFFF"/>
        </w:rPr>
      </w:pPr>
      <w:r>
        <w:rPr>
          <w:rStyle w:val="Textoennegrita"/>
          <w:rFonts w:ascii="Tahoma" w:hAnsi="Tahoma" w:cs="Tahoma"/>
          <w:b w:val="0"/>
          <w:color w:val="000000"/>
          <w:sz w:val="22"/>
          <w:szCs w:val="22"/>
          <w:shd w:val="clear" w:color="auto" w:fill="FFFFFF"/>
        </w:rPr>
        <w:t>AVITUALLAMIENTO</w:t>
      </w:r>
    </w:p>
    <w:p w14:paraId="5A8A2812" w14:textId="77777777" w:rsidR="00DA767D" w:rsidRDefault="00DA767D" w:rsidP="008A4557">
      <w:pPr>
        <w:autoSpaceDE w:val="0"/>
        <w:autoSpaceDN w:val="0"/>
        <w:adjustRightInd w:val="0"/>
        <w:jc w:val="both"/>
        <w:rPr>
          <w:rStyle w:val="Textoennegrita"/>
          <w:rFonts w:ascii="Tahoma" w:hAnsi="Tahoma" w:cs="Tahoma"/>
          <w:b w:val="0"/>
          <w:color w:val="000000"/>
          <w:sz w:val="22"/>
          <w:szCs w:val="22"/>
          <w:shd w:val="clear" w:color="auto" w:fill="FFFFFF"/>
        </w:rPr>
      </w:pPr>
      <w:r w:rsidRPr="000C5B29">
        <w:rPr>
          <w:rStyle w:val="Textoennegrita"/>
          <w:rFonts w:ascii="Tahoma" w:hAnsi="Tahoma" w:cs="Tahoma"/>
          <w:b w:val="0"/>
          <w:color w:val="000000"/>
          <w:sz w:val="22"/>
          <w:szCs w:val="22"/>
          <w:shd w:val="clear" w:color="auto" w:fill="FFFFFF"/>
        </w:rPr>
        <w:t xml:space="preserve">El Liceo Marítimo de </w:t>
      </w:r>
      <w:proofErr w:type="spellStart"/>
      <w:r w:rsidRPr="000C5B29">
        <w:rPr>
          <w:rStyle w:val="Textoennegrita"/>
          <w:rFonts w:ascii="Tahoma" w:hAnsi="Tahoma" w:cs="Tahoma"/>
          <w:b w:val="0"/>
          <w:color w:val="000000"/>
          <w:sz w:val="22"/>
          <w:szCs w:val="22"/>
          <w:shd w:val="clear" w:color="auto" w:fill="FFFFFF"/>
        </w:rPr>
        <w:t>Bouzas</w:t>
      </w:r>
      <w:proofErr w:type="spellEnd"/>
      <w:r w:rsidRPr="000C5B29">
        <w:rPr>
          <w:rStyle w:val="Textoennegrita"/>
          <w:rFonts w:ascii="Tahoma" w:hAnsi="Tahoma" w:cs="Tahoma"/>
          <w:b w:val="0"/>
          <w:color w:val="000000"/>
          <w:sz w:val="22"/>
          <w:szCs w:val="22"/>
          <w:shd w:val="clear" w:color="auto" w:fill="FFFFFF"/>
        </w:rPr>
        <w:t xml:space="preserve"> </w:t>
      </w:r>
      <w:r w:rsidR="00201733">
        <w:rPr>
          <w:rStyle w:val="Textoennegrita"/>
          <w:rFonts w:ascii="Tahoma" w:hAnsi="Tahoma" w:cs="Tahoma"/>
          <w:b w:val="0"/>
          <w:color w:val="000000"/>
          <w:sz w:val="22"/>
          <w:szCs w:val="22"/>
          <w:shd w:val="clear" w:color="auto" w:fill="FFFFFF"/>
        </w:rPr>
        <w:t>dispondrá</w:t>
      </w:r>
      <w:r>
        <w:rPr>
          <w:rStyle w:val="Textoennegrita"/>
          <w:rFonts w:ascii="Tahoma" w:hAnsi="Tahoma" w:cs="Tahoma"/>
          <w:b w:val="0"/>
          <w:color w:val="000000"/>
          <w:sz w:val="22"/>
          <w:szCs w:val="22"/>
          <w:shd w:val="clear" w:color="auto" w:fill="FFFFFF"/>
        </w:rPr>
        <w:t xml:space="preserve"> para los regatistas en las neumáticas de relevo de avituallamiento.</w:t>
      </w:r>
    </w:p>
    <w:p w14:paraId="0130143B" w14:textId="77777777" w:rsidR="00DA767D" w:rsidRDefault="00DA767D" w:rsidP="005176B2">
      <w:pPr>
        <w:autoSpaceDE w:val="0"/>
        <w:autoSpaceDN w:val="0"/>
        <w:adjustRightInd w:val="0"/>
        <w:jc w:val="both"/>
        <w:rPr>
          <w:rStyle w:val="Textoennegrita"/>
          <w:rFonts w:ascii="Tahoma" w:hAnsi="Tahoma" w:cs="Tahoma"/>
          <w:b w:val="0"/>
          <w:color w:val="000000"/>
          <w:sz w:val="22"/>
          <w:szCs w:val="22"/>
          <w:shd w:val="clear" w:color="auto" w:fill="FFFFFF"/>
        </w:rPr>
      </w:pPr>
    </w:p>
    <w:p w14:paraId="2C84DF2C" w14:textId="77777777" w:rsidR="00DA767D" w:rsidRDefault="00DA767D" w:rsidP="005176B2">
      <w:pPr>
        <w:autoSpaceDE w:val="0"/>
        <w:autoSpaceDN w:val="0"/>
        <w:adjustRightInd w:val="0"/>
        <w:jc w:val="both"/>
        <w:rPr>
          <w:rStyle w:val="Textoennegrita"/>
          <w:rFonts w:ascii="Tahoma" w:hAnsi="Tahoma" w:cs="Tahoma"/>
          <w:b w:val="0"/>
          <w:color w:val="000000"/>
          <w:sz w:val="22"/>
          <w:szCs w:val="22"/>
          <w:shd w:val="clear" w:color="auto" w:fill="FFFFFF"/>
        </w:rPr>
      </w:pPr>
    </w:p>
    <w:p w14:paraId="00725642" w14:textId="77777777" w:rsidR="00DA767D" w:rsidRDefault="00DA767D" w:rsidP="000A41F2">
      <w:pPr>
        <w:autoSpaceDE w:val="0"/>
        <w:autoSpaceDN w:val="0"/>
        <w:adjustRightInd w:val="0"/>
        <w:jc w:val="both"/>
        <w:rPr>
          <w:rFonts w:ascii="Tahoma" w:hAnsi="Tahoma" w:cs="Tahoma"/>
          <w:b/>
          <w:bCs/>
          <w:sz w:val="22"/>
          <w:szCs w:val="22"/>
        </w:rPr>
      </w:pPr>
      <w:r>
        <w:rPr>
          <w:rFonts w:ascii="Tahoma" w:hAnsi="Tahoma" w:cs="Tahoma"/>
          <w:b/>
          <w:bCs/>
          <w:sz w:val="22"/>
          <w:szCs w:val="22"/>
        </w:rPr>
        <w:t>7.</w:t>
      </w:r>
      <w:r w:rsidRPr="001A4E20">
        <w:rPr>
          <w:rFonts w:ascii="Tahoma" w:hAnsi="Tahoma" w:cs="Tahoma"/>
          <w:b/>
          <w:bCs/>
          <w:sz w:val="22"/>
          <w:szCs w:val="22"/>
        </w:rPr>
        <w:t>INSTRUCCIONES DE REGATA</w:t>
      </w:r>
    </w:p>
    <w:p w14:paraId="3D63D497" w14:textId="77777777" w:rsidR="00DA767D" w:rsidRPr="00BF37DF" w:rsidRDefault="00DA767D" w:rsidP="000A41F2">
      <w:pPr>
        <w:autoSpaceDE w:val="0"/>
        <w:autoSpaceDN w:val="0"/>
        <w:adjustRightInd w:val="0"/>
        <w:jc w:val="both"/>
        <w:rPr>
          <w:rFonts w:ascii="Tahoma" w:hAnsi="Tahoma" w:cs="Tahoma"/>
          <w:b/>
          <w:bCs/>
          <w:sz w:val="22"/>
          <w:szCs w:val="22"/>
        </w:rPr>
      </w:pPr>
      <w:r w:rsidRPr="001A4E20">
        <w:rPr>
          <w:rFonts w:ascii="Tahoma" w:hAnsi="Tahoma" w:cs="Tahoma"/>
          <w:sz w:val="22"/>
          <w:szCs w:val="22"/>
        </w:rPr>
        <w:t>Estarán a disposición de los</w:t>
      </w:r>
      <w:r w:rsidR="001E7CD6">
        <w:rPr>
          <w:rFonts w:ascii="Tahoma" w:hAnsi="Tahoma" w:cs="Tahoma"/>
          <w:sz w:val="22"/>
          <w:szCs w:val="22"/>
        </w:rPr>
        <w:t xml:space="preserve"> participantes partir del día </w:t>
      </w:r>
      <w:r w:rsidR="00201733">
        <w:rPr>
          <w:rFonts w:ascii="Tahoma" w:hAnsi="Tahoma" w:cs="Tahoma"/>
          <w:sz w:val="22"/>
          <w:szCs w:val="22"/>
        </w:rPr>
        <w:t>01 de Octubre</w:t>
      </w:r>
      <w:r w:rsidRPr="001A4E20">
        <w:rPr>
          <w:rFonts w:ascii="Tahoma" w:hAnsi="Tahoma" w:cs="Tahoma"/>
          <w:sz w:val="22"/>
          <w:szCs w:val="22"/>
        </w:rPr>
        <w:t xml:space="preserve"> a las 10.00 horas.</w:t>
      </w:r>
    </w:p>
    <w:p w14:paraId="39DF864D" w14:textId="77777777" w:rsidR="00DA767D" w:rsidRDefault="00DA767D" w:rsidP="000A41F2">
      <w:pPr>
        <w:spacing w:before="60"/>
        <w:jc w:val="both"/>
        <w:rPr>
          <w:rFonts w:ascii="Tahoma" w:hAnsi="Tahoma" w:cs="Tahoma"/>
          <w:b/>
          <w:sz w:val="22"/>
          <w:szCs w:val="22"/>
        </w:rPr>
      </w:pPr>
    </w:p>
    <w:p w14:paraId="4F3012B6" w14:textId="77777777" w:rsidR="00DA767D" w:rsidRPr="001A4E20" w:rsidRDefault="00DA767D" w:rsidP="000A41F2">
      <w:pPr>
        <w:spacing w:before="60"/>
        <w:jc w:val="both"/>
        <w:rPr>
          <w:rFonts w:ascii="Tahoma" w:hAnsi="Tahoma" w:cs="Tahoma"/>
          <w:sz w:val="22"/>
          <w:szCs w:val="22"/>
        </w:rPr>
      </w:pPr>
      <w:r>
        <w:rPr>
          <w:rFonts w:ascii="Tahoma" w:hAnsi="Tahoma" w:cs="Tahoma"/>
          <w:b/>
          <w:sz w:val="22"/>
          <w:szCs w:val="22"/>
        </w:rPr>
        <w:t>8.</w:t>
      </w:r>
      <w:r w:rsidRPr="001A4E20">
        <w:rPr>
          <w:rFonts w:ascii="Tahoma" w:hAnsi="Tahoma" w:cs="Tahoma"/>
          <w:b/>
          <w:sz w:val="22"/>
          <w:szCs w:val="22"/>
        </w:rPr>
        <w:t>RESPONSABILIDAD</w:t>
      </w:r>
    </w:p>
    <w:p w14:paraId="024AA8B0" w14:textId="77777777" w:rsidR="00DA767D" w:rsidRPr="00E51E76" w:rsidRDefault="00DA767D" w:rsidP="000A41F2">
      <w:pPr>
        <w:numPr>
          <w:ilvl w:val="0"/>
          <w:numId w:val="25"/>
        </w:numPr>
        <w:spacing w:before="60"/>
        <w:jc w:val="both"/>
        <w:rPr>
          <w:rFonts w:ascii="Tahoma" w:hAnsi="Tahoma" w:cs="Tahoma"/>
          <w:sz w:val="22"/>
          <w:szCs w:val="22"/>
        </w:rPr>
      </w:pPr>
      <w:r w:rsidRPr="001A4E20">
        <w:rPr>
          <w:rFonts w:ascii="Tahoma" w:hAnsi="Tahoma" w:cs="Tahoma"/>
          <w:sz w:val="22"/>
          <w:szCs w:val="22"/>
        </w:rPr>
        <w:t>Todos los participantes en la Regata lo hacen bajo su propia responsabilidad y riesgo.</w:t>
      </w:r>
    </w:p>
    <w:p w14:paraId="05360FE1" w14:textId="77777777" w:rsidR="00DA767D" w:rsidRPr="00E51E76" w:rsidRDefault="00DA767D" w:rsidP="00E51E76">
      <w:pPr>
        <w:numPr>
          <w:ilvl w:val="0"/>
          <w:numId w:val="25"/>
        </w:numPr>
        <w:spacing w:before="60"/>
        <w:rPr>
          <w:rFonts w:ascii="Tahoma" w:hAnsi="Tahoma" w:cs="Tahoma"/>
          <w:sz w:val="22"/>
          <w:szCs w:val="22"/>
        </w:rPr>
      </w:pPr>
      <w:r w:rsidRPr="001A4E20">
        <w:rPr>
          <w:rFonts w:ascii="Tahoma" w:hAnsi="Tahoma" w:cs="Tahoma"/>
          <w:sz w:val="22"/>
          <w:szCs w:val="22"/>
        </w:rPr>
        <w:t>El Comité organizador o cualquier persona u organismo involucrado rechaza  cualquier responsabilidad por pérdidas, daños, lesiones o molestias que pudieran acaecer a personas o cosas, tanto en tierra como en el mar, como consecuencia de la participación de la participación amparada en este Anuncio de Regata.</w:t>
      </w:r>
    </w:p>
    <w:p w14:paraId="060BD71A" w14:textId="77777777" w:rsidR="00DA767D" w:rsidRPr="00862ACA" w:rsidRDefault="00DA767D" w:rsidP="000A41F2">
      <w:pPr>
        <w:numPr>
          <w:ilvl w:val="0"/>
          <w:numId w:val="25"/>
        </w:numPr>
        <w:tabs>
          <w:tab w:val="clear" w:pos="720"/>
        </w:tabs>
        <w:spacing w:before="60"/>
        <w:rPr>
          <w:rFonts w:ascii="Tahoma" w:hAnsi="Tahoma" w:cs="Tahoma"/>
          <w:sz w:val="22"/>
          <w:szCs w:val="22"/>
        </w:rPr>
      </w:pPr>
      <w:r w:rsidRPr="001A4E20">
        <w:rPr>
          <w:rFonts w:ascii="Tahoma" w:hAnsi="Tahoma" w:cs="Tahoma"/>
          <w:sz w:val="22"/>
          <w:szCs w:val="22"/>
        </w:rPr>
        <w:t xml:space="preserve">Se llama la atención sobre </w:t>
      </w:r>
      <w:smartTag w:uri="urn:schemas-microsoft-com:office:smarttags" w:element="PersonName">
        <w:smartTagPr>
          <w:attr w:name="ProductID" w:val="de modificar el"/>
        </w:smartTagPr>
        <w:r w:rsidRPr="001A4E20">
          <w:rPr>
            <w:rFonts w:ascii="Tahoma" w:hAnsi="Tahoma" w:cs="Tahoma"/>
            <w:sz w:val="22"/>
            <w:szCs w:val="22"/>
          </w:rPr>
          <w:t>la Regla Fundamental</w:t>
        </w:r>
      </w:smartTag>
      <w:r w:rsidRPr="001A4E20">
        <w:rPr>
          <w:rFonts w:ascii="Tahoma" w:hAnsi="Tahoma" w:cs="Tahoma"/>
          <w:sz w:val="22"/>
          <w:szCs w:val="22"/>
        </w:rPr>
        <w:t xml:space="preserve"> 4, DECISIÓN DE REGATEAR, de la parte 1 </w:t>
      </w:r>
      <w:smartTag w:uri="urn:schemas-microsoft-com:office:smarttags" w:element="PersonName">
        <w:smartTagPr>
          <w:attr w:name="ProductID" w:val="de modificar el"/>
        </w:smartTagPr>
        <w:r w:rsidRPr="001A4E20">
          <w:rPr>
            <w:rFonts w:ascii="Tahoma" w:hAnsi="Tahoma" w:cs="Tahoma"/>
            <w:sz w:val="22"/>
            <w:szCs w:val="22"/>
          </w:rPr>
          <w:t>del RRV que</w:t>
        </w:r>
      </w:smartTag>
      <w:r w:rsidRPr="001A4E20">
        <w:rPr>
          <w:rFonts w:ascii="Tahoma" w:hAnsi="Tahoma" w:cs="Tahoma"/>
          <w:sz w:val="22"/>
          <w:szCs w:val="22"/>
        </w:rPr>
        <w:t xml:space="preserve"> establece </w:t>
      </w:r>
      <w:r w:rsidRPr="00BF37DF">
        <w:rPr>
          <w:rFonts w:ascii="Tahoma" w:hAnsi="Tahoma" w:cs="Tahoma"/>
          <w:b/>
          <w:i/>
          <w:sz w:val="22"/>
          <w:szCs w:val="22"/>
        </w:rPr>
        <w:t>“es de la exclusiva responsabilidad de un barco decidir si participa en una prueba o si continúa en Regata”.</w:t>
      </w:r>
      <w:r w:rsidRPr="001A4E20">
        <w:rPr>
          <w:rFonts w:ascii="Tahoma" w:hAnsi="Tahoma" w:cs="Tahoma"/>
          <w:b/>
          <w:sz w:val="22"/>
          <w:szCs w:val="22"/>
        </w:rPr>
        <w:t xml:space="preserve"> </w:t>
      </w:r>
    </w:p>
    <w:p w14:paraId="0F47B8EF" w14:textId="77777777" w:rsidR="00862ACA" w:rsidRDefault="00862ACA" w:rsidP="00862ACA">
      <w:pPr>
        <w:spacing w:before="60"/>
        <w:rPr>
          <w:rFonts w:ascii="Tahoma" w:hAnsi="Tahoma" w:cs="Tahoma"/>
          <w:b/>
          <w:sz w:val="22"/>
          <w:szCs w:val="22"/>
        </w:rPr>
      </w:pPr>
    </w:p>
    <w:p w14:paraId="4D8E71C2" w14:textId="77777777" w:rsidR="00862ACA" w:rsidRPr="00BF37DF" w:rsidRDefault="00862ACA" w:rsidP="00862ACA">
      <w:pPr>
        <w:spacing w:before="60"/>
        <w:rPr>
          <w:rFonts w:ascii="Tahoma" w:hAnsi="Tahoma" w:cs="Tahoma"/>
          <w:sz w:val="22"/>
          <w:szCs w:val="22"/>
        </w:rPr>
      </w:pPr>
    </w:p>
    <w:p w14:paraId="6CAEF69E" w14:textId="77777777" w:rsidR="00DA767D" w:rsidRDefault="00DA767D" w:rsidP="000A41F2">
      <w:pPr>
        <w:spacing w:before="60"/>
        <w:rPr>
          <w:rFonts w:ascii="Tahoma" w:hAnsi="Tahoma" w:cs="Tahoma"/>
          <w:b/>
          <w:sz w:val="22"/>
          <w:szCs w:val="22"/>
        </w:rPr>
      </w:pPr>
    </w:p>
    <w:p w14:paraId="0F37EEC2" w14:textId="77777777" w:rsidR="00DA767D" w:rsidRPr="001A4E20" w:rsidRDefault="00DA767D" w:rsidP="000A41F2">
      <w:pPr>
        <w:spacing w:before="60"/>
        <w:ind w:left="-120" w:firstLine="120"/>
        <w:rPr>
          <w:rFonts w:ascii="Tahoma" w:hAnsi="Tahoma" w:cs="Tahoma"/>
          <w:b/>
          <w:sz w:val="22"/>
          <w:szCs w:val="22"/>
        </w:rPr>
      </w:pPr>
      <w:r>
        <w:rPr>
          <w:rFonts w:ascii="Tahoma" w:hAnsi="Tahoma" w:cs="Tahoma"/>
          <w:b/>
          <w:sz w:val="22"/>
          <w:szCs w:val="22"/>
        </w:rPr>
        <w:t>9.</w:t>
      </w:r>
      <w:r w:rsidRPr="001A4E20">
        <w:rPr>
          <w:rFonts w:ascii="Tahoma" w:hAnsi="Tahoma" w:cs="Tahoma"/>
          <w:b/>
          <w:sz w:val="22"/>
          <w:szCs w:val="22"/>
        </w:rPr>
        <w:t>MODIFICACIÓN DEL ANUNCIO DE REGATA</w:t>
      </w:r>
    </w:p>
    <w:p w14:paraId="6FCF368E" w14:textId="77777777" w:rsidR="00DA767D" w:rsidRDefault="00DA767D" w:rsidP="00431E0D">
      <w:pPr>
        <w:spacing w:before="60"/>
        <w:rPr>
          <w:rFonts w:ascii="Tahoma" w:hAnsi="Tahoma" w:cs="Tahoma"/>
          <w:sz w:val="22"/>
          <w:szCs w:val="22"/>
        </w:rPr>
      </w:pPr>
      <w:r w:rsidRPr="001A4E20">
        <w:rPr>
          <w:rFonts w:ascii="Tahoma" w:hAnsi="Tahoma" w:cs="Tahoma"/>
          <w:sz w:val="22"/>
          <w:szCs w:val="22"/>
        </w:rPr>
        <w:t xml:space="preserve">El Comité Organizador se reserva el derecho </w:t>
      </w:r>
      <w:smartTag w:uri="urn:schemas-microsoft-com:office:smarttags" w:element="PersonName">
        <w:smartTagPr>
          <w:attr w:name="ProductID" w:val="de modificar el"/>
        </w:smartTagPr>
        <w:r w:rsidRPr="001A4E20">
          <w:rPr>
            <w:rFonts w:ascii="Tahoma" w:hAnsi="Tahoma" w:cs="Tahoma"/>
            <w:sz w:val="22"/>
            <w:szCs w:val="22"/>
          </w:rPr>
          <w:t>de modificar el</w:t>
        </w:r>
      </w:smartTag>
      <w:r w:rsidRPr="001A4E20">
        <w:rPr>
          <w:rFonts w:ascii="Tahoma" w:hAnsi="Tahoma" w:cs="Tahoma"/>
          <w:sz w:val="22"/>
          <w:szCs w:val="22"/>
        </w:rPr>
        <w:t xml:space="preserve"> presente Anuncio de Regata por causas de fuerza mayor.</w:t>
      </w:r>
    </w:p>
    <w:p w14:paraId="7B6CDA9F" w14:textId="77777777" w:rsidR="00DA767D" w:rsidRPr="001A4E20" w:rsidRDefault="00DA767D" w:rsidP="00431E0D">
      <w:pPr>
        <w:spacing w:before="60"/>
        <w:rPr>
          <w:rFonts w:ascii="Tahoma" w:hAnsi="Tahoma" w:cs="Tahoma"/>
          <w:sz w:val="22"/>
          <w:szCs w:val="22"/>
        </w:rPr>
      </w:pPr>
    </w:p>
    <w:p w14:paraId="1A0BFB7A" w14:textId="77777777" w:rsidR="00DA767D" w:rsidRPr="00BF37DF" w:rsidRDefault="00DA767D" w:rsidP="000A41F2">
      <w:pPr>
        <w:spacing w:before="60"/>
        <w:rPr>
          <w:rFonts w:ascii="Tahoma" w:hAnsi="Tahoma" w:cs="Tahoma"/>
          <w:b/>
          <w:sz w:val="22"/>
          <w:szCs w:val="22"/>
        </w:rPr>
      </w:pPr>
      <w:r>
        <w:rPr>
          <w:rFonts w:ascii="Tahoma" w:hAnsi="Tahoma" w:cs="Tahoma"/>
          <w:b/>
          <w:sz w:val="22"/>
          <w:szCs w:val="22"/>
        </w:rPr>
        <w:t>10.</w:t>
      </w:r>
      <w:r w:rsidRPr="00BF37DF">
        <w:rPr>
          <w:rFonts w:ascii="Tahoma" w:hAnsi="Tahoma" w:cs="Tahoma"/>
          <w:b/>
          <w:sz w:val="22"/>
          <w:szCs w:val="22"/>
        </w:rPr>
        <w:t xml:space="preserve">PREMIOS </w:t>
      </w:r>
    </w:p>
    <w:p w14:paraId="58BB3895" w14:textId="77777777" w:rsidR="00DA767D" w:rsidRDefault="00DA767D" w:rsidP="000A41F2">
      <w:pPr>
        <w:spacing w:before="60"/>
        <w:rPr>
          <w:rFonts w:ascii="Tahoma" w:hAnsi="Tahoma" w:cs="Tahoma"/>
          <w:sz w:val="22"/>
          <w:szCs w:val="22"/>
        </w:rPr>
      </w:pPr>
      <w:r>
        <w:rPr>
          <w:rFonts w:ascii="Tahoma" w:hAnsi="Tahoma" w:cs="Tahoma"/>
          <w:sz w:val="22"/>
          <w:szCs w:val="22"/>
        </w:rPr>
        <w:t>Se publicará la lista antes d</w:t>
      </w:r>
      <w:r w:rsidR="00201733">
        <w:rPr>
          <w:rFonts w:ascii="Tahoma" w:hAnsi="Tahoma" w:cs="Tahoma"/>
          <w:sz w:val="22"/>
          <w:szCs w:val="22"/>
        </w:rPr>
        <w:t>e las 20</w:t>
      </w:r>
      <w:r w:rsidR="001E7CD6">
        <w:rPr>
          <w:rFonts w:ascii="Tahoma" w:hAnsi="Tahoma" w:cs="Tahoma"/>
          <w:sz w:val="22"/>
          <w:szCs w:val="22"/>
        </w:rPr>
        <w:t xml:space="preserve">.00 horas del </w:t>
      </w:r>
      <w:r w:rsidR="00201733">
        <w:rPr>
          <w:rFonts w:ascii="Tahoma" w:hAnsi="Tahoma" w:cs="Tahoma"/>
          <w:sz w:val="22"/>
          <w:szCs w:val="22"/>
        </w:rPr>
        <w:t>sábado 19</w:t>
      </w:r>
      <w:r>
        <w:rPr>
          <w:rFonts w:ascii="Tahoma" w:hAnsi="Tahoma" w:cs="Tahoma"/>
          <w:sz w:val="22"/>
          <w:szCs w:val="22"/>
        </w:rPr>
        <w:t xml:space="preserve"> en el TOA. No obstante el mínimo es de premios para los tres primeros clasificados de cada categoría </w:t>
      </w:r>
      <w:r w:rsidR="001E7CD6">
        <w:rPr>
          <w:rFonts w:ascii="Tahoma" w:hAnsi="Tahoma" w:cs="Tahoma"/>
          <w:sz w:val="22"/>
          <w:szCs w:val="22"/>
        </w:rPr>
        <w:t>(un premio para cada tripulante).</w:t>
      </w:r>
    </w:p>
    <w:p w14:paraId="21768DFD" w14:textId="77777777" w:rsidR="00820DA7" w:rsidRDefault="00820DA7" w:rsidP="000A41F2">
      <w:pPr>
        <w:spacing w:before="60"/>
        <w:rPr>
          <w:rFonts w:ascii="Tahoma" w:hAnsi="Tahoma" w:cs="Tahoma"/>
          <w:sz w:val="22"/>
          <w:szCs w:val="22"/>
        </w:rPr>
      </w:pPr>
    </w:p>
    <w:p w14:paraId="5C31DEED" w14:textId="77777777" w:rsidR="00820DA7" w:rsidRDefault="00820DA7" w:rsidP="000A41F2">
      <w:pPr>
        <w:spacing w:before="60"/>
        <w:rPr>
          <w:rFonts w:ascii="Tahoma" w:hAnsi="Tahoma" w:cs="Tahoma"/>
          <w:sz w:val="22"/>
          <w:szCs w:val="22"/>
        </w:rPr>
      </w:pPr>
    </w:p>
    <w:p w14:paraId="004216E6" w14:textId="77777777" w:rsidR="00DA767D" w:rsidRPr="00820DA7" w:rsidRDefault="00820DA7" w:rsidP="000A41F2">
      <w:pPr>
        <w:spacing w:before="60"/>
        <w:rPr>
          <w:rFonts w:ascii="Tahoma" w:hAnsi="Tahoma" w:cs="Tahoma"/>
          <w:b/>
          <w:sz w:val="22"/>
          <w:szCs w:val="22"/>
        </w:rPr>
      </w:pPr>
      <w:r>
        <w:rPr>
          <w:rFonts w:ascii="Tahoma" w:hAnsi="Tahoma" w:cs="Tahoma"/>
          <w:b/>
          <w:sz w:val="22"/>
          <w:szCs w:val="22"/>
        </w:rPr>
        <w:t>11.CUADRO DE HONOR</w:t>
      </w:r>
    </w:p>
    <w:p w14:paraId="02751F25" w14:textId="77777777" w:rsidR="00DA767D" w:rsidRDefault="00DA767D" w:rsidP="000A41F2">
      <w:pPr>
        <w:spacing w:before="60"/>
        <w:rPr>
          <w:rFonts w:ascii="Tahoma" w:hAnsi="Tahoma" w:cs="Tahoma"/>
          <w:sz w:val="22"/>
          <w:szCs w:val="22"/>
        </w:rPr>
      </w:pPr>
    </w:p>
    <w:p w14:paraId="2BC620F7" w14:textId="31EC4F8B" w:rsidR="00DA767D" w:rsidRDefault="00820DA7" w:rsidP="00905416">
      <w:pPr>
        <w:spacing w:before="60"/>
        <w:ind w:left="-567"/>
        <w:rPr>
          <w:rFonts w:ascii="Tahoma" w:hAnsi="Tahoma" w:cs="Tahoma"/>
          <w:sz w:val="22"/>
          <w:szCs w:val="22"/>
        </w:rPr>
      </w:pPr>
      <w:r w:rsidRPr="00820DA7">
        <w:rPr>
          <w:noProof/>
        </w:rPr>
        <w:drawing>
          <wp:inline distT="0" distB="0" distL="0" distR="0" wp14:anchorId="20B22179" wp14:editId="6CBAED54">
            <wp:extent cx="6749947" cy="15392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5488" cy="1540504"/>
                    </a:xfrm>
                    <a:prstGeom prst="rect">
                      <a:avLst/>
                    </a:prstGeom>
                    <a:noFill/>
                    <a:ln>
                      <a:noFill/>
                    </a:ln>
                  </pic:spPr>
                </pic:pic>
              </a:graphicData>
            </a:graphic>
          </wp:inline>
        </w:drawing>
      </w:r>
    </w:p>
    <w:p w14:paraId="593431CF" w14:textId="3F311EB5" w:rsidR="00D16F04" w:rsidRDefault="00D16F04" w:rsidP="00905416">
      <w:pPr>
        <w:spacing w:before="60"/>
        <w:ind w:left="-567"/>
        <w:rPr>
          <w:rFonts w:ascii="Tahoma" w:hAnsi="Tahoma" w:cs="Tahoma"/>
          <w:sz w:val="22"/>
          <w:szCs w:val="22"/>
        </w:rPr>
      </w:pPr>
    </w:p>
    <w:p w14:paraId="63210B0B" w14:textId="21C483A5" w:rsidR="00DA767D" w:rsidRDefault="00DA767D" w:rsidP="000A41F2">
      <w:pPr>
        <w:spacing w:before="60"/>
        <w:rPr>
          <w:rFonts w:ascii="Tahoma" w:hAnsi="Tahoma" w:cs="Tahoma"/>
          <w:sz w:val="22"/>
          <w:szCs w:val="22"/>
        </w:rPr>
      </w:pPr>
    </w:p>
    <w:p w14:paraId="69F49DA7" w14:textId="15080500" w:rsidR="001F12F1" w:rsidRDefault="00D16F04" w:rsidP="000A41F2">
      <w:pPr>
        <w:spacing w:before="60"/>
        <w:rPr>
          <w:rFonts w:ascii="Tahoma" w:hAnsi="Tahoma" w:cs="Tahoma"/>
          <w:sz w:val="22"/>
          <w:szCs w:val="22"/>
        </w:rPr>
      </w:pPr>
      <w:r>
        <w:rPr>
          <w:noProof/>
        </w:rPr>
        <w:drawing>
          <wp:inline distT="0" distB="0" distL="0" distR="0" wp14:anchorId="6FB47F14" wp14:editId="7A7C174D">
            <wp:extent cx="5360101" cy="400418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4610" t="1" r="8318" b="18064"/>
                    <a:stretch/>
                  </pic:blipFill>
                  <pic:spPr bwMode="auto">
                    <a:xfrm>
                      <a:off x="0" y="0"/>
                      <a:ext cx="5360444" cy="4004442"/>
                    </a:xfrm>
                    <a:prstGeom prst="rect">
                      <a:avLst/>
                    </a:prstGeom>
                    <a:noFill/>
                    <a:ln>
                      <a:noFill/>
                    </a:ln>
                    <a:extLst>
                      <a:ext uri="{53640926-AAD7-44D8-BBD7-CCE9431645EC}">
                        <a14:shadowObscured xmlns:a14="http://schemas.microsoft.com/office/drawing/2010/main"/>
                      </a:ext>
                    </a:extLst>
                  </pic:spPr>
                </pic:pic>
              </a:graphicData>
            </a:graphic>
          </wp:inline>
        </w:drawing>
      </w:r>
    </w:p>
    <w:p w14:paraId="05B18A87" w14:textId="06B12BF8" w:rsidR="00DA767D" w:rsidRDefault="00DA767D" w:rsidP="000A41F2">
      <w:pPr>
        <w:spacing w:before="60"/>
        <w:rPr>
          <w:rFonts w:ascii="Tahoma" w:hAnsi="Tahoma" w:cs="Tahoma"/>
          <w:sz w:val="22"/>
          <w:szCs w:val="22"/>
        </w:rPr>
      </w:pPr>
    </w:p>
    <w:p w14:paraId="071C153E" w14:textId="45A84E84" w:rsidR="00DA767D" w:rsidRDefault="00D16F04" w:rsidP="000A41F2">
      <w:pPr>
        <w:spacing w:before="60"/>
        <w:rPr>
          <w:rFonts w:ascii="Tahoma" w:hAnsi="Tahoma" w:cs="Tahoma"/>
          <w:sz w:val="22"/>
          <w:szCs w:val="22"/>
        </w:rPr>
      </w:pPr>
      <w:bookmarkStart w:id="0" w:name="_GoBack"/>
      <w:r>
        <w:rPr>
          <w:noProof/>
        </w:rPr>
        <w:drawing>
          <wp:inline distT="0" distB="0" distL="0" distR="0" wp14:anchorId="64D8FF48" wp14:editId="70C09974">
            <wp:extent cx="5605145" cy="643260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22232"/>
                    <a:stretch/>
                  </pic:blipFill>
                  <pic:spPr bwMode="auto">
                    <a:xfrm>
                      <a:off x="0" y="0"/>
                      <a:ext cx="5633710" cy="646538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5B67A7D7" w14:textId="77777777" w:rsidR="00DA767D" w:rsidRDefault="00DA767D" w:rsidP="000A41F2">
      <w:pPr>
        <w:spacing w:before="60"/>
        <w:rPr>
          <w:rFonts w:ascii="Tahoma" w:hAnsi="Tahoma" w:cs="Tahoma"/>
          <w:sz w:val="22"/>
          <w:szCs w:val="22"/>
        </w:rPr>
      </w:pPr>
    </w:p>
    <w:p w14:paraId="329EC56A" w14:textId="011B7338" w:rsidR="00DA767D" w:rsidRDefault="00DA767D" w:rsidP="000A41F2">
      <w:pPr>
        <w:spacing w:before="60"/>
        <w:rPr>
          <w:rFonts w:ascii="Tahoma" w:hAnsi="Tahoma" w:cs="Tahoma"/>
          <w:sz w:val="22"/>
          <w:szCs w:val="22"/>
        </w:rPr>
      </w:pPr>
    </w:p>
    <w:p w14:paraId="151FDB13" w14:textId="0224366F" w:rsidR="008131FB" w:rsidRDefault="008131FB" w:rsidP="000A41F2">
      <w:pPr>
        <w:spacing w:before="60"/>
        <w:rPr>
          <w:rFonts w:ascii="Tahoma" w:hAnsi="Tahoma" w:cs="Tahoma"/>
          <w:sz w:val="22"/>
          <w:szCs w:val="22"/>
        </w:rPr>
      </w:pPr>
    </w:p>
    <w:p w14:paraId="4248E6BA" w14:textId="01C837B8" w:rsidR="008131FB" w:rsidRDefault="008131FB" w:rsidP="000A41F2">
      <w:pPr>
        <w:spacing w:before="60"/>
        <w:rPr>
          <w:rFonts w:ascii="Tahoma" w:hAnsi="Tahoma" w:cs="Tahoma"/>
          <w:sz w:val="22"/>
          <w:szCs w:val="22"/>
        </w:rPr>
      </w:pPr>
    </w:p>
    <w:p w14:paraId="790E3ADF" w14:textId="31F58396" w:rsidR="008131FB" w:rsidRDefault="008131FB" w:rsidP="000A41F2">
      <w:pPr>
        <w:spacing w:before="60"/>
        <w:rPr>
          <w:rFonts w:ascii="Tahoma" w:hAnsi="Tahoma" w:cs="Tahoma"/>
          <w:sz w:val="22"/>
          <w:szCs w:val="22"/>
        </w:rPr>
      </w:pPr>
    </w:p>
    <w:p w14:paraId="32C5E4BD" w14:textId="6CE4F8EE" w:rsidR="008131FB" w:rsidRDefault="008131FB" w:rsidP="000A41F2">
      <w:pPr>
        <w:spacing w:before="60"/>
        <w:rPr>
          <w:rFonts w:ascii="Tahoma" w:hAnsi="Tahoma" w:cs="Tahoma"/>
          <w:sz w:val="22"/>
          <w:szCs w:val="22"/>
        </w:rPr>
      </w:pPr>
    </w:p>
    <w:p w14:paraId="272EAD3C" w14:textId="44B8AA7E" w:rsidR="008131FB" w:rsidRDefault="008131FB" w:rsidP="000A41F2">
      <w:pPr>
        <w:spacing w:before="60"/>
        <w:rPr>
          <w:rFonts w:ascii="Tahoma" w:hAnsi="Tahoma" w:cs="Tahoma"/>
          <w:sz w:val="22"/>
          <w:szCs w:val="22"/>
        </w:rPr>
      </w:pPr>
    </w:p>
    <w:p w14:paraId="7B71797D" w14:textId="4B4EA8D2" w:rsidR="008131FB" w:rsidRDefault="008131FB" w:rsidP="000A41F2">
      <w:pPr>
        <w:spacing w:before="60"/>
        <w:rPr>
          <w:rFonts w:ascii="Tahoma" w:hAnsi="Tahoma" w:cs="Tahoma"/>
          <w:sz w:val="22"/>
          <w:szCs w:val="22"/>
        </w:rPr>
      </w:pPr>
    </w:p>
    <w:p w14:paraId="23AF563C" w14:textId="188BFC63" w:rsidR="008131FB" w:rsidRDefault="008131FB" w:rsidP="000A41F2">
      <w:pPr>
        <w:spacing w:before="60"/>
        <w:rPr>
          <w:rFonts w:ascii="Tahoma" w:hAnsi="Tahoma" w:cs="Tahoma"/>
          <w:sz w:val="22"/>
          <w:szCs w:val="22"/>
        </w:rPr>
      </w:pPr>
    </w:p>
    <w:p w14:paraId="401B9D70" w14:textId="7E73A11C" w:rsidR="008131FB" w:rsidRDefault="008131FB" w:rsidP="000A41F2">
      <w:pPr>
        <w:spacing w:before="60"/>
        <w:rPr>
          <w:rFonts w:ascii="Tahoma" w:hAnsi="Tahoma" w:cs="Tahoma"/>
          <w:sz w:val="22"/>
          <w:szCs w:val="22"/>
        </w:rPr>
      </w:pPr>
    </w:p>
    <w:p w14:paraId="34F89DB1" w14:textId="40C66625" w:rsidR="008131FB" w:rsidRDefault="008131FB" w:rsidP="000A41F2">
      <w:pPr>
        <w:spacing w:before="60"/>
        <w:rPr>
          <w:rFonts w:ascii="Tahoma" w:hAnsi="Tahoma" w:cs="Tahoma"/>
          <w:sz w:val="22"/>
          <w:szCs w:val="22"/>
        </w:rPr>
      </w:pPr>
    </w:p>
    <w:p w14:paraId="164960ED" w14:textId="18182284" w:rsidR="008131FB" w:rsidRDefault="008131FB" w:rsidP="000A41F2">
      <w:pPr>
        <w:spacing w:before="60"/>
        <w:rPr>
          <w:rFonts w:ascii="Tahoma" w:hAnsi="Tahoma" w:cs="Tahoma"/>
          <w:sz w:val="22"/>
          <w:szCs w:val="22"/>
        </w:rPr>
      </w:pPr>
    </w:p>
    <w:p w14:paraId="70F0E131" w14:textId="77777777" w:rsidR="008131FB" w:rsidRDefault="008131FB" w:rsidP="000A41F2">
      <w:pPr>
        <w:spacing w:before="60"/>
        <w:rPr>
          <w:rFonts w:ascii="Tahoma" w:hAnsi="Tahoma" w:cs="Tahoma"/>
          <w:sz w:val="22"/>
          <w:szCs w:val="22"/>
        </w:rPr>
      </w:pPr>
    </w:p>
    <w:p w14:paraId="100832FA" w14:textId="0AFB058B" w:rsidR="00DA767D" w:rsidRDefault="00DA767D" w:rsidP="000A41F2">
      <w:pPr>
        <w:spacing w:before="60"/>
        <w:rPr>
          <w:rFonts w:ascii="Tahoma" w:hAnsi="Tahoma" w:cs="Tahoma"/>
          <w:sz w:val="22"/>
          <w:szCs w:val="22"/>
        </w:rPr>
      </w:pPr>
    </w:p>
    <w:p w14:paraId="5B106C9A" w14:textId="77777777" w:rsidR="00905416" w:rsidRDefault="00905416" w:rsidP="000A41F2">
      <w:pPr>
        <w:spacing w:before="60"/>
        <w:rPr>
          <w:rFonts w:ascii="Tahoma" w:hAnsi="Tahoma" w:cs="Tahoma"/>
          <w:sz w:val="22"/>
          <w:szCs w:val="22"/>
        </w:rPr>
      </w:pPr>
    </w:p>
    <w:p w14:paraId="511CC532" w14:textId="548870B2" w:rsidR="00D16F04" w:rsidRPr="00744039" w:rsidRDefault="00D16F04" w:rsidP="001D5F57">
      <w:pPr>
        <w:spacing w:before="60"/>
        <w:rPr>
          <w:rFonts w:ascii="Tahoma" w:hAnsi="Tahoma" w:cs="Tahoma"/>
          <w:noProof/>
          <w:sz w:val="22"/>
          <w:szCs w:val="22"/>
        </w:rPr>
      </w:pPr>
    </w:p>
    <w:sectPr w:rsidR="00D16F04" w:rsidRPr="00744039" w:rsidSect="00262508">
      <w:headerReference w:type="default" r:id="rId12"/>
      <w:footerReference w:type="even" r:id="rId13"/>
      <w:footerReference w:type="default" r:id="rId14"/>
      <w:pgSz w:w="11906" w:h="16838"/>
      <w:pgMar w:top="1247" w:right="964" w:bottom="1418" w:left="124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AF06" w14:textId="77777777" w:rsidR="00475973" w:rsidRDefault="00475973">
      <w:r>
        <w:separator/>
      </w:r>
    </w:p>
  </w:endnote>
  <w:endnote w:type="continuationSeparator" w:id="0">
    <w:p w14:paraId="455A9C7F" w14:textId="77777777" w:rsidR="00475973" w:rsidRDefault="0047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EEF2" w14:textId="77777777" w:rsidR="00DA767D" w:rsidRDefault="009668CE" w:rsidP="00537041">
    <w:pPr>
      <w:pStyle w:val="Piedepgina"/>
      <w:framePr w:wrap="around" w:vAnchor="text" w:hAnchor="margin" w:xAlign="right" w:y="1"/>
      <w:rPr>
        <w:rStyle w:val="Nmerodepgina"/>
      </w:rPr>
    </w:pPr>
    <w:r>
      <w:rPr>
        <w:rStyle w:val="Nmerodepgina"/>
      </w:rPr>
      <w:fldChar w:fldCharType="begin"/>
    </w:r>
    <w:r w:rsidR="00DA767D">
      <w:rPr>
        <w:rStyle w:val="Nmerodepgina"/>
      </w:rPr>
      <w:instrText xml:space="preserve">PAGE  </w:instrText>
    </w:r>
    <w:r>
      <w:rPr>
        <w:rStyle w:val="Nmerodepgina"/>
      </w:rPr>
      <w:fldChar w:fldCharType="end"/>
    </w:r>
  </w:p>
  <w:p w14:paraId="7F759759" w14:textId="77777777" w:rsidR="00DA767D" w:rsidRDefault="00DA767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E74F" w14:textId="77777777" w:rsidR="00DA767D" w:rsidRDefault="009668CE" w:rsidP="00ED4193">
    <w:pPr>
      <w:pStyle w:val="Piedepgina"/>
      <w:framePr w:wrap="around" w:vAnchor="text" w:hAnchor="margin" w:xAlign="right" w:y="1"/>
      <w:rPr>
        <w:rStyle w:val="Nmerodepgina"/>
      </w:rPr>
    </w:pPr>
    <w:r>
      <w:rPr>
        <w:rStyle w:val="Nmerodepgina"/>
      </w:rPr>
      <w:fldChar w:fldCharType="begin"/>
    </w:r>
    <w:r w:rsidR="00DA767D">
      <w:rPr>
        <w:rStyle w:val="Nmerodepgina"/>
      </w:rPr>
      <w:instrText xml:space="preserve">PAGE  </w:instrText>
    </w:r>
    <w:r>
      <w:rPr>
        <w:rStyle w:val="Nmerodepgina"/>
      </w:rPr>
      <w:fldChar w:fldCharType="separate"/>
    </w:r>
    <w:r w:rsidR="00201733">
      <w:rPr>
        <w:rStyle w:val="Nmerodepgina"/>
        <w:noProof/>
      </w:rPr>
      <w:t>5</w:t>
    </w:r>
    <w:r>
      <w:rPr>
        <w:rStyle w:val="Nmerodepgina"/>
      </w:rPr>
      <w:fldChar w:fldCharType="end"/>
    </w:r>
  </w:p>
  <w:p w14:paraId="214FAFD9" w14:textId="77777777" w:rsidR="00DA767D" w:rsidRDefault="00DA767D" w:rsidP="00B357D9">
    <w:pPr>
      <w:pStyle w:val="Piedepgina"/>
      <w:tabs>
        <w:tab w:val="left" w:pos="966"/>
        <w:tab w:val="center" w:pos="466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B24E" w14:textId="77777777" w:rsidR="00475973" w:rsidRDefault="00475973">
      <w:r>
        <w:separator/>
      </w:r>
    </w:p>
  </w:footnote>
  <w:footnote w:type="continuationSeparator" w:id="0">
    <w:p w14:paraId="48E6B13B" w14:textId="77777777" w:rsidR="00475973" w:rsidRDefault="0047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0C69" w14:textId="77777777" w:rsidR="00DA767D" w:rsidRDefault="00D80939" w:rsidP="00262508">
    <w:pPr>
      <w:pStyle w:val="Encabezado"/>
      <w:jc w:val="center"/>
    </w:pPr>
    <w:r>
      <w:rPr>
        <w:noProof/>
      </w:rPr>
      <w:drawing>
        <wp:inline distT="0" distB="0" distL="0" distR="0" wp14:anchorId="56C5FC3E" wp14:editId="046ACD5D">
          <wp:extent cx="1211580" cy="57150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1500"/>
                  </a:xfrm>
                  <a:prstGeom prst="rect">
                    <a:avLst/>
                  </a:prstGeom>
                  <a:noFill/>
                  <a:ln>
                    <a:noFill/>
                  </a:ln>
                </pic:spPr>
              </pic:pic>
            </a:graphicData>
          </a:graphic>
        </wp:inline>
      </w:drawing>
    </w:r>
  </w:p>
  <w:p w14:paraId="16B30458" w14:textId="77777777" w:rsidR="00DA767D" w:rsidRDefault="00DA76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214"/>
    <w:multiLevelType w:val="hybridMultilevel"/>
    <w:tmpl w:val="9A1A7CD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586144"/>
    <w:multiLevelType w:val="hybridMultilevel"/>
    <w:tmpl w:val="8D60402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15:restartNumberingAfterBreak="0">
    <w:nsid w:val="0A994A02"/>
    <w:multiLevelType w:val="multilevel"/>
    <w:tmpl w:val="EDE860F0"/>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DD045C"/>
    <w:multiLevelType w:val="hybridMultilevel"/>
    <w:tmpl w:val="B7C45C8C"/>
    <w:lvl w:ilvl="0" w:tplc="0C0A000F">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086BBF"/>
    <w:multiLevelType w:val="hybridMultilevel"/>
    <w:tmpl w:val="3892B8FE"/>
    <w:lvl w:ilvl="0" w:tplc="927C2ADA">
      <w:start w:val="9"/>
      <w:numFmt w:val="lowerLetter"/>
      <w:lvlText w:val="%1)"/>
      <w:lvlJc w:val="left"/>
      <w:pPr>
        <w:tabs>
          <w:tab w:val="num" w:pos="1069"/>
        </w:tabs>
        <w:ind w:left="1069" w:hanging="360"/>
      </w:pPr>
      <w:rPr>
        <w:rFonts w:cs="Times New Roman" w:hint="default"/>
      </w:rPr>
    </w:lvl>
    <w:lvl w:ilvl="1" w:tplc="776CEF08">
      <w:start w:val="2"/>
      <w:numFmt w:val="decimal"/>
      <w:lvlText w:val="%2."/>
      <w:lvlJc w:val="left"/>
      <w:pPr>
        <w:tabs>
          <w:tab w:val="num" w:pos="2149"/>
        </w:tabs>
        <w:ind w:left="2149" w:hanging="72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07E57E7"/>
    <w:multiLevelType w:val="hybridMultilevel"/>
    <w:tmpl w:val="1B5845DE"/>
    <w:lvl w:ilvl="0" w:tplc="0C0A000F">
      <w:start w:val="1"/>
      <w:numFmt w:val="decimal"/>
      <w:lvlText w:val="%1."/>
      <w:lvlJc w:val="left"/>
      <w:pPr>
        <w:tabs>
          <w:tab w:val="num" w:pos="1200"/>
        </w:tabs>
        <w:ind w:left="1200" w:hanging="360"/>
      </w:pPr>
      <w:rPr>
        <w:rFonts w:cs="Times New Roman"/>
      </w:rPr>
    </w:lvl>
    <w:lvl w:ilvl="1" w:tplc="0C0A0019" w:tentative="1">
      <w:start w:val="1"/>
      <w:numFmt w:val="lowerLetter"/>
      <w:lvlText w:val="%2."/>
      <w:lvlJc w:val="left"/>
      <w:pPr>
        <w:tabs>
          <w:tab w:val="num" w:pos="1920"/>
        </w:tabs>
        <w:ind w:left="1920" w:hanging="360"/>
      </w:pPr>
      <w:rPr>
        <w:rFonts w:cs="Times New Roman"/>
      </w:rPr>
    </w:lvl>
    <w:lvl w:ilvl="2" w:tplc="0C0A001B" w:tentative="1">
      <w:start w:val="1"/>
      <w:numFmt w:val="lowerRoman"/>
      <w:lvlText w:val="%3."/>
      <w:lvlJc w:val="right"/>
      <w:pPr>
        <w:tabs>
          <w:tab w:val="num" w:pos="2640"/>
        </w:tabs>
        <w:ind w:left="2640" w:hanging="180"/>
      </w:pPr>
      <w:rPr>
        <w:rFonts w:cs="Times New Roman"/>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7" w15:restartNumberingAfterBreak="0">
    <w:nsid w:val="146B0AB9"/>
    <w:multiLevelType w:val="hybridMultilevel"/>
    <w:tmpl w:val="5598215E"/>
    <w:lvl w:ilvl="0" w:tplc="0C0A000F">
      <w:start w:val="1"/>
      <w:numFmt w:val="decimal"/>
      <w:lvlText w:val="%1."/>
      <w:lvlJc w:val="left"/>
      <w:pPr>
        <w:tabs>
          <w:tab w:val="num" w:pos="720"/>
        </w:tabs>
        <w:ind w:left="720" w:hanging="360"/>
      </w:pPr>
      <w:rPr>
        <w:rFonts w:cs="Times New Roman"/>
      </w:rPr>
    </w:lvl>
    <w:lvl w:ilvl="1" w:tplc="91340E1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5A3D78"/>
    <w:multiLevelType w:val="hybridMultilevel"/>
    <w:tmpl w:val="8342F0CC"/>
    <w:lvl w:ilvl="0" w:tplc="2ED06C90">
      <w:start w:val="3"/>
      <w:numFmt w:val="decimal"/>
      <w:lvlText w:val="%1."/>
      <w:lvlJc w:val="left"/>
      <w:pPr>
        <w:tabs>
          <w:tab w:val="num" w:pos="720"/>
        </w:tabs>
        <w:ind w:left="720" w:hanging="360"/>
      </w:pPr>
      <w:rPr>
        <w:rFonts w:cs="Times New Roman"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7566C"/>
    <w:multiLevelType w:val="hybridMultilevel"/>
    <w:tmpl w:val="858A9BD2"/>
    <w:lvl w:ilvl="0" w:tplc="C876F5D4">
      <w:start w:val="14"/>
      <w:numFmt w:val="decimal"/>
      <w:lvlText w:val="%1."/>
      <w:lvlJc w:val="left"/>
      <w:pPr>
        <w:ind w:left="540" w:hanging="360"/>
      </w:pPr>
      <w:rPr>
        <w:rFonts w:cs="Times New Roman" w:hint="default"/>
      </w:rPr>
    </w:lvl>
    <w:lvl w:ilvl="1" w:tplc="0C0A0019" w:tentative="1">
      <w:start w:val="1"/>
      <w:numFmt w:val="lowerLetter"/>
      <w:lvlText w:val="%2."/>
      <w:lvlJc w:val="left"/>
      <w:pPr>
        <w:ind w:left="1260" w:hanging="360"/>
      </w:pPr>
      <w:rPr>
        <w:rFonts w:cs="Times New Roman"/>
      </w:rPr>
    </w:lvl>
    <w:lvl w:ilvl="2" w:tplc="0C0A001B" w:tentative="1">
      <w:start w:val="1"/>
      <w:numFmt w:val="lowerRoman"/>
      <w:lvlText w:val="%3."/>
      <w:lvlJc w:val="right"/>
      <w:pPr>
        <w:ind w:left="1980" w:hanging="180"/>
      </w:pPr>
      <w:rPr>
        <w:rFonts w:cs="Times New Roman"/>
      </w:rPr>
    </w:lvl>
    <w:lvl w:ilvl="3" w:tplc="0C0A000F" w:tentative="1">
      <w:start w:val="1"/>
      <w:numFmt w:val="decimal"/>
      <w:lvlText w:val="%4."/>
      <w:lvlJc w:val="left"/>
      <w:pPr>
        <w:ind w:left="2700" w:hanging="360"/>
      </w:pPr>
      <w:rPr>
        <w:rFonts w:cs="Times New Roman"/>
      </w:rPr>
    </w:lvl>
    <w:lvl w:ilvl="4" w:tplc="0C0A0019" w:tentative="1">
      <w:start w:val="1"/>
      <w:numFmt w:val="lowerLetter"/>
      <w:lvlText w:val="%5."/>
      <w:lvlJc w:val="left"/>
      <w:pPr>
        <w:ind w:left="3420" w:hanging="360"/>
      </w:pPr>
      <w:rPr>
        <w:rFonts w:cs="Times New Roman"/>
      </w:rPr>
    </w:lvl>
    <w:lvl w:ilvl="5" w:tplc="0C0A001B" w:tentative="1">
      <w:start w:val="1"/>
      <w:numFmt w:val="lowerRoman"/>
      <w:lvlText w:val="%6."/>
      <w:lvlJc w:val="right"/>
      <w:pPr>
        <w:ind w:left="4140" w:hanging="180"/>
      </w:pPr>
      <w:rPr>
        <w:rFonts w:cs="Times New Roman"/>
      </w:rPr>
    </w:lvl>
    <w:lvl w:ilvl="6" w:tplc="0C0A000F" w:tentative="1">
      <w:start w:val="1"/>
      <w:numFmt w:val="decimal"/>
      <w:lvlText w:val="%7."/>
      <w:lvlJc w:val="left"/>
      <w:pPr>
        <w:ind w:left="4860" w:hanging="360"/>
      </w:pPr>
      <w:rPr>
        <w:rFonts w:cs="Times New Roman"/>
      </w:rPr>
    </w:lvl>
    <w:lvl w:ilvl="7" w:tplc="0C0A0019" w:tentative="1">
      <w:start w:val="1"/>
      <w:numFmt w:val="lowerLetter"/>
      <w:lvlText w:val="%8."/>
      <w:lvlJc w:val="left"/>
      <w:pPr>
        <w:ind w:left="5580" w:hanging="360"/>
      </w:pPr>
      <w:rPr>
        <w:rFonts w:cs="Times New Roman"/>
      </w:rPr>
    </w:lvl>
    <w:lvl w:ilvl="8" w:tplc="0C0A001B" w:tentative="1">
      <w:start w:val="1"/>
      <w:numFmt w:val="lowerRoman"/>
      <w:lvlText w:val="%9."/>
      <w:lvlJc w:val="right"/>
      <w:pPr>
        <w:ind w:left="6300" w:hanging="180"/>
      </w:pPr>
      <w:rPr>
        <w:rFonts w:cs="Times New Roman"/>
      </w:rPr>
    </w:lvl>
  </w:abstractNum>
  <w:abstractNum w:abstractNumId="10" w15:restartNumberingAfterBreak="0">
    <w:nsid w:val="2ABB741C"/>
    <w:multiLevelType w:val="hybridMultilevel"/>
    <w:tmpl w:val="19EE2BD0"/>
    <w:lvl w:ilvl="0" w:tplc="429CA6C4">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15:restartNumberingAfterBreak="0">
    <w:nsid w:val="31DC6F41"/>
    <w:multiLevelType w:val="hybridMultilevel"/>
    <w:tmpl w:val="C0C02712"/>
    <w:lvl w:ilvl="0" w:tplc="95B0F092">
      <w:start w:val="10"/>
      <w:numFmt w:val="decimal"/>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47E75C5"/>
    <w:multiLevelType w:val="hybridMultilevel"/>
    <w:tmpl w:val="E77C29B2"/>
    <w:lvl w:ilvl="0" w:tplc="0BE831C2">
      <w:start w:val="1"/>
      <w:numFmt w:val="lowerLetter"/>
      <w:lvlText w:val="%1)"/>
      <w:lvlJc w:val="left"/>
      <w:pPr>
        <w:tabs>
          <w:tab w:val="num" w:pos="1429"/>
        </w:tabs>
        <w:ind w:left="1429" w:hanging="360"/>
      </w:pPr>
      <w:rPr>
        <w:rFonts w:ascii="Tahoma" w:eastAsia="Times New Roman" w:hAnsi="Tahoma" w:cs="Tahoma"/>
      </w:rPr>
    </w:lvl>
    <w:lvl w:ilvl="1" w:tplc="A254DDC2">
      <w:start w:val="9"/>
      <w:numFmt w:val="bullet"/>
      <w:lvlText w:val="-"/>
      <w:lvlJc w:val="left"/>
      <w:pPr>
        <w:tabs>
          <w:tab w:val="num" w:pos="2204"/>
        </w:tabs>
        <w:ind w:left="2204" w:hanging="360"/>
      </w:pPr>
      <w:rPr>
        <w:rFonts w:ascii="Times New Roman" w:eastAsia="Times New Roman" w:hAnsi="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4A85528"/>
    <w:multiLevelType w:val="hybridMultilevel"/>
    <w:tmpl w:val="2A6253CE"/>
    <w:lvl w:ilvl="0" w:tplc="0C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607F0A"/>
    <w:multiLevelType w:val="hybridMultilevel"/>
    <w:tmpl w:val="EF8C826E"/>
    <w:lvl w:ilvl="0" w:tplc="0C0A0017">
      <w:start w:val="1"/>
      <w:numFmt w:val="lowerLetter"/>
      <w:lvlText w:val="%1)"/>
      <w:lvlJc w:val="left"/>
      <w:pPr>
        <w:tabs>
          <w:tab w:val="num" w:pos="1426"/>
        </w:tabs>
        <w:ind w:left="1426" w:hanging="360"/>
      </w:pPr>
      <w:rPr>
        <w:rFonts w:cs="Times New Roman"/>
      </w:rPr>
    </w:lvl>
    <w:lvl w:ilvl="1" w:tplc="0C0A0019" w:tentative="1">
      <w:start w:val="1"/>
      <w:numFmt w:val="lowerLetter"/>
      <w:lvlText w:val="%2."/>
      <w:lvlJc w:val="left"/>
      <w:pPr>
        <w:tabs>
          <w:tab w:val="num" w:pos="2146"/>
        </w:tabs>
        <w:ind w:left="2146" w:hanging="360"/>
      </w:pPr>
      <w:rPr>
        <w:rFonts w:cs="Times New Roman"/>
      </w:rPr>
    </w:lvl>
    <w:lvl w:ilvl="2" w:tplc="0C0A001B" w:tentative="1">
      <w:start w:val="1"/>
      <w:numFmt w:val="lowerRoman"/>
      <w:lvlText w:val="%3."/>
      <w:lvlJc w:val="right"/>
      <w:pPr>
        <w:tabs>
          <w:tab w:val="num" w:pos="2866"/>
        </w:tabs>
        <w:ind w:left="2866" w:hanging="180"/>
      </w:pPr>
      <w:rPr>
        <w:rFonts w:cs="Times New Roman"/>
      </w:rPr>
    </w:lvl>
    <w:lvl w:ilvl="3" w:tplc="0C0A000F" w:tentative="1">
      <w:start w:val="1"/>
      <w:numFmt w:val="decimal"/>
      <w:lvlText w:val="%4."/>
      <w:lvlJc w:val="left"/>
      <w:pPr>
        <w:tabs>
          <w:tab w:val="num" w:pos="3586"/>
        </w:tabs>
        <w:ind w:left="3586" w:hanging="360"/>
      </w:pPr>
      <w:rPr>
        <w:rFonts w:cs="Times New Roman"/>
      </w:rPr>
    </w:lvl>
    <w:lvl w:ilvl="4" w:tplc="0C0A0019" w:tentative="1">
      <w:start w:val="1"/>
      <w:numFmt w:val="lowerLetter"/>
      <w:lvlText w:val="%5."/>
      <w:lvlJc w:val="left"/>
      <w:pPr>
        <w:tabs>
          <w:tab w:val="num" w:pos="4306"/>
        </w:tabs>
        <w:ind w:left="4306" w:hanging="360"/>
      </w:pPr>
      <w:rPr>
        <w:rFonts w:cs="Times New Roman"/>
      </w:rPr>
    </w:lvl>
    <w:lvl w:ilvl="5" w:tplc="0C0A001B" w:tentative="1">
      <w:start w:val="1"/>
      <w:numFmt w:val="lowerRoman"/>
      <w:lvlText w:val="%6."/>
      <w:lvlJc w:val="right"/>
      <w:pPr>
        <w:tabs>
          <w:tab w:val="num" w:pos="5026"/>
        </w:tabs>
        <w:ind w:left="5026" w:hanging="180"/>
      </w:pPr>
      <w:rPr>
        <w:rFonts w:cs="Times New Roman"/>
      </w:rPr>
    </w:lvl>
    <w:lvl w:ilvl="6" w:tplc="0C0A000F" w:tentative="1">
      <w:start w:val="1"/>
      <w:numFmt w:val="decimal"/>
      <w:lvlText w:val="%7."/>
      <w:lvlJc w:val="left"/>
      <w:pPr>
        <w:tabs>
          <w:tab w:val="num" w:pos="5746"/>
        </w:tabs>
        <w:ind w:left="5746" w:hanging="360"/>
      </w:pPr>
      <w:rPr>
        <w:rFonts w:cs="Times New Roman"/>
      </w:rPr>
    </w:lvl>
    <w:lvl w:ilvl="7" w:tplc="0C0A0019" w:tentative="1">
      <w:start w:val="1"/>
      <w:numFmt w:val="lowerLetter"/>
      <w:lvlText w:val="%8."/>
      <w:lvlJc w:val="left"/>
      <w:pPr>
        <w:tabs>
          <w:tab w:val="num" w:pos="6466"/>
        </w:tabs>
        <w:ind w:left="6466" w:hanging="360"/>
      </w:pPr>
      <w:rPr>
        <w:rFonts w:cs="Times New Roman"/>
      </w:rPr>
    </w:lvl>
    <w:lvl w:ilvl="8" w:tplc="0C0A001B" w:tentative="1">
      <w:start w:val="1"/>
      <w:numFmt w:val="lowerRoman"/>
      <w:lvlText w:val="%9."/>
      <w:lvlJc w:val="right"/>
      <w:pPr>
        <w:tabs>
          <w:tab w:val="num" w:pos="7186"/>
        </w:tabs>
        <w:ind w:left="7186" w:hanging="180"/>
      </w:pPr>
      <w:rPr>
        <w:rFonts w:cs="Times New Roman"/>
      </w:rPr>
    </w:lvl>
  </w:abstractNum>
  <w:abstractNum w:abstractNumId="15" w15:restartNumberingAfterBreak="0">
    <w:nsid w:val="3B560BE7"/>
    <w:multiLevelType w:val="hybridMultilevel"/>
    <w:tmpl w:val="9C44701C"/>
    <w:lvl w:ilvl="0" w:tplc="2ED06C90">
      <w:start w:val="3"/>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9D2F4D"/>
    <w:multiLevelType w:val="hybridMultilevel"/>
    <w:tmpl w:val="3FAE40F8"/>
    <w:lvl w:ilvl="0" w:tplc="0C0A0017">
      <w:start w:val="1"/>
      <w:numFmt w:val="lowerLetter"/>
      <w:lvlText w:val="%1)"/>
      <w:lvlJc w:val="left"/>
      <w:pPr>
        <w:tabs>
          <w:tab w:val="num" w:pos="720"/>
        </w:tabs>
        <w:ind w:left="720" w:hanging="360"/>
      </w:pPr>
      <w:rPr>
        <w:rFonts w:cs="Times New Roman"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C6125D"/>
    <w:multiLevelType w:val="hybridMultilevel"/>
    <w:tmpl w:val="EF7AC852"/>
    <w:lvl w:ilvl="0" w:tplc="7296810A">
      <w:start w:val="13"/>
      <w:numFmt w:val="decimal"/>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42711E35"/>
    <w:multiLevelType w:val="hybridMultilevel"/>
    <w:tmpl w:val="246A5102"/>
    <w:lvl w:ilvl="0" w:tplc="4684A0B0">
      <w:start w:val="9"/>
      <w:numFmt w:val="lowerLetter"/>
      <w:lvlText w:val="%1)"/>
      <w:lvlJc w:val="left"/>
      <w:pPr>
        <w:tabs>
          <w:tab w:val="num" w:pos="709"/>
        </w:tabs>
        <w:ind w:left="709" w:hanging="360"/>
      </w:pPr>
      <w:rPr>
        <w:rFonts w:cs="Times New Roman" w:hint="default"/>
      </w:rPr>
    </w:lvl>
    <w:lvl w:ilvl="1" w:tplc="0C0A0019" w:tentative="1">
      <w:start w:val="1"/>
      <w:numFmt w:val="lowerLetter"/>
      <w:lvlText w:val="%2."/>
      <w:lvlJc w:val="left"/>
      <w:pPr>
        <w:tabs>
          <w:tab w:val="num" w:pos="1429"/>
        </w:tabs>
        <w:ind w:left="1429" w:hanging="360"/>
      </w:pPr>
      <w:rPr>
        <w:rFonts w:cs="Times New Roman"/>
      </w:rPr>
    </w:lvl>
    <w:lvl w:ilvl="2" w:tplc="0C0A001B" w:tentative="1">
      <w:start w:val="1"/>
      <w:numFmt w:val="lowerRoman"/>
      <w:lvlText w:val="%3."/>
      <w:lvlJc w:val="right"/>
      <w:pPr>
        <w:tabs>
          <w:tab w:val="num" w:pos="2149"/>
        </w:tabs>
        <w:ind w:left="2149" w:hanging="180"/>
      </w:pPr>
      <w:rPr>
        <w:rFonts w:cs="Times New Roman"/>
      </w:rPr>
    </w:lvl>
    <w:lvl w:ilvl="3" w:tplc="0C0A000F" w:tentative="1">
      <w:start w:val="1"/>
      <w:numFmt w:val="decimal"/>
      <w:lvlText w:val="%4."/>
      <w:lvlJc w:val="left"/>
      <w:pPr>
        <w:tabs>
          <w:tab w:val="num" w:pos="2869"/>
        </w:tabs>
        <w:ind w:left="2869" w:hanging="360"/>
      </w:pPr>
      <w:rPr>
        <w:rFonts w:cs="Times New Roman"/>
      </w:rPr>
    </w:lvl>
    <w:lvl w:ilvl="4" w:tplc="0C0A0019" w:tentative="1">
      <w:start w:val="1"/>
      <w:numFmt w:val="lowerLetter"/>
      <w:lvlText w:val="%5."/>
      <w:lvlJc w:val="left"/>
      <w:pPr>
        <w:tabs>
          <w:tab w:val="num" w:pos="3589"/>
        </w:tabs>
        <w:ind w:left="3589" w:hanging="360"/>
      </w:pPr>
      <w:rPr>
        <w:rFonts w:cs="Times New Roman"/>
      </w:rPr>
    </w:lvl>
    <w:lvl w:ilvl="5" w:tplc="0C0A001B" w:tentative="1">
      <w:start w:val="1"/>
      <w:numFmt w:val="lowerRoman"/>
      <w:lvlText w:val="%6."/>
      <w:lvlJc w:val="right"/>
      <w:pPr>
        <w:tabs>
          <w:tab w:val="num" w:pos="4309"/>
        </w:tabs>
        <w:ind w:left="4309" w:hanging="180"/>
      </w:pPr>
      <w:rPr>
        <w:rFonts w:cs="Times New Roman"/>
      </w:rPr>
    </w:lvl>
    <w:lvl w:ilvl="6" w:tplc="0C0A000F" w:tentative="1">
      <w:start w:val="1"/>
      <w:numFmt w:val="decimal"/>
      <w:lvlText w:val="%7."/>
      <w:lvlJc w:val="left"/>
      <w:pPr>
        <w:tabs>
          <w:tab w:val="num" w:pos="5029"/>
        </w:tabs>
        <w:ind w:left="5029" w:hanging="360"/>
      </w:pPr>
      <w:rPr>
        <w:rFonts w:cs="Times New Roman"/>
      </w:rPr>
    </w:lvl>
    <w:lvl w:ilvl="7" w:tplc="0C0A0019" w:tentative="1">
      <w:start w:val="1"/>
      <w:numFmt w:val="lowerLetter"/>
      <w:lvlText w:val="%8."/>
      <w:lvlJc w:val="left"/>
      <w:pPr>
        <w:tabs>
          <w:tab w:val="num" w:pos="5749"/>
        </w:tabs>
        <w:ind w:left="5749" w:hanging="360"/>
      </w:pPr>
      <w:rPr>
        <w:rFonts w:cs="Times New Roman"/>
      </w:rPr>
    </w:lvl>
    <w:lvl w:ilvl="8" w:tplc="0C0A001B" w:tentative="1">
      <w:start w:val="1"/>
      <w:numFmt w:val="lowerRoman"/>
      <w:lvlText w:val="%9."/>
      <w:lvlJc w:val="right"/>
      <w:pPr>
        <w:tabs>
          <w:tab w:val="num" w:pos="6469"/>
        </w:tabs>
        <w:ind w:left="6469" w:hanging="180"/>
      </w:pPr>
      <w:rPr>
        <w:rFonts w:cs="Times New Roman"/>
      </w:rPr>
    </w:lvl>
  </w:abstractNum>
  <w:abstractNum w:abstractNumId="20" w15:restartNumberingAfterBreak="0">
    <w:nsid w:val="42B275B0"/>
    <w:multiLevelType w:val="hybridMultilevel"/>
    <w:tmpl w:val="B65EB470"/>
    <w:lvl w:ilvl="0" w:tplc="CE4CDA8E">
      <w:start w:val="3"/>
      <w:numFmt w:val="decimal"/>
      <w:lvlText w:val="%1."/>
      <w:lvlJc w:val="left"/>
      <w:pPr>
        <w:tabs>
          <w:tab w:val="num" w:pos="900"/>
        </w:tabs>
        <w:ind w:left="900" w:hanging="720"/>
      </w:pPr>
      <w:rPr>
        <w:rFonts w:cs="Times New Roman" w:hint="default"/>
        <w:b/>
      </w:rPr>
    </w:lvl>
    <w:lvl w:ilvl="1" w:tplc="0C0A0019" w:tentative="1">
      <w:start w:val="1"/>
      <w:numFmt w:val="lowerLetter"/>
      <w:lvlText w:val="%2."/>
      <w:lvlJc w:val="left"/>
      <w:pPr>
        <w:tabs>
          <w:tab w:val="num" w:pos="1069"/>
        </w:tabs>
        <w:ind w:left="1069" w:hanging="360"/>
      </w:pPr>
      <w:rPr>
        <w:rFonts w:cs="Times New Roman"/>
      </w:rPr>
    </w:lvl>
    <w:lvl w:ilvl="2" w:tplc="0C0A001B" w:tentative="1">
      <w:start w:val="1"/>
      <w:numFmt w:val="lowerRoman"/>
      <w:lvlText w:val="%3."/>
      <w:lvlJc w:val="right"/>
      <w:pPr>
        <w:tabs>
          <w:tab w:val="num" w:pos="1789"/>
        </w:tabs>
        <w:ind w:left="1789" w:hanging="180"/>
      </w:pPr>
      <w:rPr>
        <w:rFonts w:cs="Times New Roman"/>
      </w:rPr>
    </w:lvl>
    <w:lvl w:ilvl="3" w:tplc="0C0A000F" w:tentative="1">
      <w:start w:val="1"/>
      <w:numFmt w:val="decimal"/>
      <w:lvlText w:val="%4."/>
      <w:lvlJc w:val="left"/>
      <w:pPr>
        <w:tabs>
          <w:tab w:val="num" w:pos="2509"/>
        </w:tabs>
        <w:ind w:left="2509" w:hanging="360"/>
      </w:pPr>
      <w:rPr>
        <w:rFonts w:cs="Times New Roman"/>
      </w:rPr>
    </w:lvl>
    <w:lvl w:ilvl="4" w:tplc="0C0A0019" w:tentative="1">
      <w:start w:val="1"/>
      <w:numFmt w:val="lowerLetter"/>
      <w:lvlText w:val="%5."/>
      <w:lvlJc w:val="left"/>
      <w:pPr>
        <w:tabs>
          <w:tab w:val="num" w:pos="3229"/>
        </w:tabs>
        <w:ind w:left="3229" w:hanging="360"/>
      </w:pPr>
      <w:rPr>
        <w:rFonts w:cs="Times New Roman"/>
      </w:rPr>
    </w:lvl>
    <w:lvl w:ilvl="5" w:tplc="0C0A001B" w:tentative="1">
      <w:start w:val="1"/>
      <w:numFmt w:val="lowerRoman"/>
      <w:lvlText w:val="%6."/>
      <w:lvlJc w:val="right"/>
      <w:pPr>
        <w:tabs>
          <w:tab w:val="num" w:pos="3949"/>
        </w:tabs>
        <w:ind w:left="3949" w:hanging="180"/>
      </w:pPr>
      <w:rPr>
        <w:rFonts w:cs="Times New Roman"/>
      </w:rPr>
    </w:lvl>
    <w:lvl w:ilvl="6" w:tplc="0C0A000F" w:tentative="1">
      <w:start w:val="1"/>
      <w:numFmt w:val="decimal"/>
      <w:lvlText w:val="%7."/>
      <w:lvlJc w:val="left"/>
      <w:pPr>
        <w:tabs>
          <w:tab w:val="num" w:pos="4669"/>
        </w:tabs>
        <w:ind w:left="4669" w:hanging="360"/>
      </w:pPr>
      <w:rPr>
        <w:rFonts w:cs="Times New Roman"/>
      </w:rPr>
    </w:lvl>
    <w:lvl w:ilvl="7" w:tplc="0C0A0019" w:tentative="1">
      <w:start w:val="1"/>
      <w:numFmt w:val="lowerLetter"/>
      <w:lvlText w:val="%8."/>
      <w:lvlJc w:val="left"/>
      <w:pPr>
        <w:tabs>
          <w:tab w:val="num" w:pos="5389"/>
        </w:tabs>
        <w:ind w:left="5389" w:hanging="360"/>
      </w:pPr>
      <w:rPr>
        <w:rFonts w:cs="Times New Roman"/>
      </w:rPr>
    </w:lvl>
    <w:lvl w:ilvl="8" w:tplc="0C0A001B" w:tentative="1">
      <w:start w:val="1"/>
      <w:numFmt w:val="lowerRoman"/>
      <w:lvlText w:val="%9."/>
      <w:lvlJc w:val="right"/>
      <w:pPr>
        <w:tabs>
          <w:tab w:val="num" w:pos="6109"/>
        </w:tabs>
        <w:ind w:left="6109" w:hanging="180"/>
      </w:pPr>
      <w:rPr>
        <w:rFonts w:cs="Times New Roman"/>
      </w:rPr>
    </w:lvl>
  </w:abstractNum>
  <w:abstractNum w:abstractNumId="21" w15:restartNumberingAfterBreak="0">
    <w:nsid w:val="52AF3961"/>
    <w:multiLevelType w:val="hybridMultilevel"/>
    <w:tmpl w:val="8250CF3C"/>
    <w:lvl w:ilvl="0" w:tplc="60CC0A4C">
      <w:start w:val="12"/>
      <w:numFmt w:val="decimal"/>
      <w:lvlText w:val="%1."/>
      <w:lvlJc w:val="left"/>
      <w:pPr>
        <w:ind w:left="540" w:hanging="360"/>
      </w:pPr>
      <w:rPr>
        <w:rFonts w:cs="Times New Roman" w:hint="default"/>
      </w:rPr>
    </w:lvl>
    <w:lvl w:ilvl="1" w:tplc="0C0A0019" w:tentative="1">
      <w:start w:val="1"/>
      <w:numFmt w:val="lowerLetter"/>
      <w:lvlText w:val="%2."/>
      <w:lvlJc w:val="left"/>
      <w:pPr>
        <w:ind w:left="1260" w:hanging="360"/>
      </w:pPr>
      <w:rPr>
        <w:rFonts w:cs="Times New Roman"/>
      </w:rPr>
    </w:lvl>
    <w:lvl w:ilvl="2" w:tplc="0C0A001B" w:tentative="1">
      <w:start w:val="1"/>
      <w:numFmt w:val="lowerRoman"/>
      <w:lvlText w:val="%3."/>
      <w:lvlJc w:val="right"/>
      <w:pPr>
        <w:ind w:left="1980" w:hanging="180"/>
      </w:pPr>
      <w:rPr>
        <w:rFonts w:cs="Times New Roman"/>
      </w:rPr>
    </w:lvl>
    <w:lvl w:ilvl="3" w:tplc="0C0A000F" w:tentative="1">
      <w:start w:val="1"/>
      <w:numFmt w:val="decimal"/>
      <w:lvlText w:val="%4."/>
      <w:lvlJc w:val="left"/>
      <w:pPr>
        <w:ind w:left="2700" w:hanging="360"/>
      </w:pPr>
      <w:rPr>
        <w:rFonts w:cs="Times New Roman"/>
      </w:rPr>
    </w:lvl>
    <w:lvl w:ilvl="4" w:tplc="0C0A0019" w:tentative="1">
      <w:start w:val="1"/>
      <w:numFmt w:val="lowerLetter"/>
      <w:lvlText w:val="%5."/>
      <w:lvlJc w:val="left"/>
      <w:pPr>
        <w:ind w:left="3420" w:hanging="360"/>
      </w:pPr>
      <w:rPr>
        <w:rFonts w:cs="Times New Roman"/>
      </w:rPr>
    </w:lvl>
    <w:lvl w:ilvl="5" w:tplc="0C0A001B" w:tentative="1">
      <w:start w:val="1"/>
      <w:numFmt w:val="lowerRoman"/>
      <w:lvlText w:val="%6."/>
      <w:lvlJc w:val="right"/>
      <w:pPr>
        <w:ind w:left="4140" w:hanging="180"/>
      </w:pPr>
      <w:rPr>
        <w:rFonts w:cs="Times New Roman"/>
      </w:rPr>
    </w:lvl>
    <w:lvl w:ilvl="6" w:tplc="0C0A000F" w:tentative="1">
      <w:start w:val="1"/>
      <w:numFmt w:val="decimal"/>
      <w:lvlText w:val="%7."/>
      <w:lvlJc w:val="left"/>
      <w:pPr>
        <w:ind w:left="4860" w:hanging="360"/>
      </w:pPr>
      <w:rPr>
        <w:rFonts w:cs="Times New Roman"/>
      </w:rPr>
    </w:lvl>
    <w:lvl w:ilvl="7" w:tplc="0C0A0019" w:tentative="1">
      <w:start w:val="1"/>
      <w:numFmt w:val="lowerLetter"/>
      <w:lvlText w:val="%8."/>
      <w:lvlJc w:val="left"/>
      <w:pPr>
        <w:ind w:left="5580" w:hanging="360"/>
      </w:pPr>
      <w:rPr>
        <w:rFonts w:cs="Times New Roman"/>
      </w:rPr>
    </w:lvl>
    <w:lvl w:ilvl="8" w:tplc="0C0A001B" w:tentative="1">
      <w:start w:val="1"/>
      <w:numFmt w:val="lowerRoman"/>
      <w:lvlText w:val="%9."/>
      <w:lvlJc w:val="right"/>
      <w:pPr>
        <w:ind w:left="6300" w:hanging="180"/>
      </w:pPr>
      <w:rPr>
        <w:rFonts w:cs="Times New Roman"/>
      </w:rPr>
    </w:lvl>
  </w:abstractNum>
  <w:abstractNum w:abstractNumId="22" w15:restartNumberingAfterBreak="0">
    <w:nsid w:val="53CB62DC"/>
    <w:multiLevelType w:val="hybridMultilevel"/>
    <w:tmpl w:val="71007B82"/>
    <w:lvl w:ilvl="0" w:tplc="411AEDD4">
      <w:start w:val="6"/>
      <w:numFmt w:val="lowerLetter"/>
      <w:lvlText w:val="%1)"/>
      <w:lvlJc w:val="left"/>
      <w:pPr>
        <w:tabs>
          <w:tab w:val="num" w:pos="1429"/>
        </w:tabs>
        <w:ind w:left="1429" w:hanging="360"/>
      </w:pPr>
      <w:rPr>
        <w:rFonts w:cs="Times New Roman" w:hint="default"/>
      </w:rPr>
    </w:lvl>
    <w:lvl w:ilvl="1" w:tplc="0C0A0019">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57F926B2"/>
    <w:multiLevelType w:val="hybridMultilevel"/>
    <w:tmpl w:val="C53AEF34"/>
    <w:lvl w:ilvl="0" w:tplc="913ACC08">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58754B76"/>
    <w:multiLevelType w:val="hybridMultilevel"/>
    <w:tmpl w:val="0286280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26" w15:restartNumberingAfterBreak="0">
    <w:nsid w:val="60253783"/>
    <w:multiLevelType w:val="hybridMultilevel"/>
    <w:tmpl w:val="BAC0D2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C29F2"/>
    <w:multiLevelType w:val="hybridMultilevel"/>
    <w:tmpl w:val="7AD2315E"/>
    <w:lvl w:ilvl="0" w:tplc="89C489BC">
      <w:start w:val="9"/>
      <w:numFmt w:val="decimal"/>
      <w:lvlText w:val="%1."/>
      <w:lvlJc w:val="left"/>
      <w:pPr>
        <w:tabs>
          <w:tab w:val="num" w:pos="780"/>
        </w:tabs>
        <w:ind w:left="780" w:hanging="4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A5D5150"/>
    <w:multiLevelType w:val="hybridMultilevel"/>
    <w:tmpl w:val="469EAC2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C028C7"/>
    <w:multiLevelType w:val="hybridMultilevel"/>
    <w:tmpl w:val="468AAD22"/>
    <w:lvl w:ilvl="0" w:tplc="584CD028">
      <w:start w:val="9"/>
      <w:numFmt w:val="lowerLetter"/>
      <w:lvlText w:val="%1)"/>
      <w:lvlJc w:val="left"/>
      <w:pPr>
        <w:tabs>
          <w:tab w:val="num" w:pos="709"/>
        </w:tabs>
        <w:ind w:left="709" w:hanging="360"/>
      </w:pPr>
      <w:rPr>
        <w:rFonts w:cs="Times New Roman" w:hint="default"/>
      </w:rPr>
    </w:lvl>
    <w:lvl w:ilvl="1" w:tplc="0C0A0019" w:tentative="1">
      <w:start w:val="1"/>
      <w:numFmt w:val="lowerLetter"/>
      <w:lvlText w:val="%2."/>
      <w:lvlJc w:val="left"/>
      <w:pPr>
        <w:tabs>
          <w:tab w:val="num" w:pos="1429"/>
        </w:tabs>
        <w:ind w:left="1429" w:hanging="360"/>
      </w:pPr>
      <w:rPr>
        <w:rFonts w:cs="Times New Roman"/>
      </w:rPr>
    </w:lvl>
    <w:lvl w:ilvl="2" w:tplc="0C0A001B" w:tentative="1">
      <w:start w:val="1"/>
      <w:numFmt w:val="lowerRoman"/>
      <w:lvlText w:val="%3."/>
      <w:lvlJc w:val="right"/>
      <w:pPr>
        <w:tabs>
          <w:tab w:val="num" w:pos="2149"/>
        </w:tabs>
        <w:ind w:left="2149" w:hanging="180"/>
      </w:pPr>
      <w:rPr>
        <w:rFonts w:cs="Times New Roman"/>
      </w:rPr>
    </w:lvl>
    <w:lvl w:ilvl="3" w:tplc="0C0A000F" w:tentative="1">
      <w:start w:val="1"/>
      <w:numFmt w:val="decimal"/>
      <w:lvlText w:val="%4."/>
      <w:lvlJc w:val="left"/>
      <w:pPr>
        <w:tabs>
          <w:tab w:val="num" w:pos="2869"/>
        </w:tabs>
        <w:ind w:left="2869" w:hanging="360"/>
      </w:pPr>
      <w:rPr>
        <w:rFonts w:cs="Times New Roman"/>
      </w:rPr>
    </w:lvl>
    <w:lvl w:ilvl="4" w:tplc="0C0A0019" w:tentative="1">
      <w:start w:val="1"/>
      <w:numFmt w:val="lowerLetter"/>
      <w:lvlText w:val="%5."/>
      <w:lvlJc w:val="left"/>
      <w:pPr>
        <w:tabs>
          <w:tab w:val="num" w:pos="3589"/>
        </w:tabs>
        <w:ind w:left="3589" w:hanging="360"/>
      </w:pPr>
      <w:rPr>
        <w:rFonts w:cs="Times New Roman"/>
      </w:rPr>
    </w:lvl>
    <w:lvl w:ilvl="5" w:tplc="0C0A001B" w:tentative="1">
      <w:start w:val="1"/>
      <w:numFmt w:val="lowerRoman"/>
      <w:lvlText w:val="%6."/>
      <w:lvlJc w:val="right"/>
      <w:pPr>
        <w:tabs>
          <w:tab w:val="num" w:pos="4309"/>
        </w:tabs>
        <w:ind w:left="4309" w:hanging="180"/>
      </w:pPr>
      <w:rPr>
        <w:rFonts w:cs="Times New Roman"/>
      </w:rPr>
    </w:lvl>
    <w:lvl w:ilvl="6" w:tplc="0C0A000F" w:tentative="1">
      <w:start w:val="1"/>
      <w:numFmt w:val="decimal"/>
      <w:lvlText w:val="%7."/>
      <w:lvlJc w:val="left"/>
      <w:pPr>
        <w:tabs>
          <w:tab w:val="num" w:pos="5029"/>
        </w:tabs>
        <w:ind w:left="5029" w:hanging="360"/>
      </w:pPr>
      <w:rPr>
        <w:rFonts w:cs="Times New Roman"/>
      </w:rPr>
    </w:lvl>
    <w:lvl w:ilvl="7" w:tplc="0C0A0019" w:tentative="1">
      <w:start w:val="1"/>
      <w:numFmt w:val="lowerLetter"/>
      <w:lvlText w:val="%8."/>
      <w:lvlJc w:val="left"/>
      <w:pPr>
        <w:tabs>
          <w:tab w:val="num" w:pos="5749"/>
        </w:tabs>
        <w:ind w:left="5749" w:hanging="360"/>
      </w:pPr>
      <w:rPr>
        <w:rFonts w:cs="Times New Roman"/>
      </w:rPr>
    </w:lvl>
    <w:lvl w:ilvl="8" w:tplc="0C0A001B" w:tentative="1">
      <w:start w:val="1"/>
      <w:numFmt w:val="lowerRoman"/>
      <w:lvlText w:val="%9."/>
      <w:lvlJc w:val="right"/>
      <w:pPr>
        <w:tabs>
          <w:tab w:val="num" w:pos="6469"/>
        </w:tabs>
        <w:ind w:left="6469" w:hanging="180"/>
      </w:pPr>
      <w:rPr>
        <w:rFonts w:cs="Times New Roman"/>
      </w:rPr>
    </w:lvl>
  </w:abstractNum>
  <w:abstractNum w:abstractNumId="30" w15:restartNumberingAfterBreak="0">
    <w:nsid w:val="778167A0"/>
    <w:multiLevelType w:val="multilevel"/>
    <w:tmpl w:val="B4D284D8"/>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F471E95"/>
    <w:multiLevelType w:val="hybridMultilevel"/>
    <w:tmpl w:val="EB2224E8"/>
    <w:lvl w:ilvl="0" w:tplc="0C0A000F">
      <w:start w:val="7"/>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8"/>
  </w:num>
  <w:num w:numId="4">
    <w:abstractNumId w:val="14"/>
  </w:num>
  <w:num w:numId="5">
    <w:abstractNumId w:val="2"/>
  </w:num>
  <w:num w:numId="6">
    <w:abstractNumId w:val="20"/>
  </w:num>
  <w:num w:numId="7">
    <w:abstractNumId w:val="12"/>
  </w:num>
  <w:num w:numId="8">
    <w:abstractNumId w:val="17"/>
  </w:num>
  <w:num w:numId="9">
    <w:abstractNumId w:val="25"/>
  </w:num>
  <w:num w:numId="10">
    <w:abstractNumId w:val="18"/>
  </w:num>
  <w:num w:numId="11">
    <w:abstractNumId w:val="6"/>
  </w:num>
  <w:num w:numId="12">
    <w:abstractNumId w:val="11"/>
  </w:num>
  <w:num w:numId="13">
    <w:abstractNumId w:val="9"/>
  </w:num>
  <w:num w:numId="14">
    <w:abstractNumId w:val="23"/>
  </w:num>
  <w:num w:numId="15">
    <w:abstractNumId w:val="21"/>
  </w:num>
  <w:num w:numId="16">
    <w:abstractNumId w:val="24"/>
  </w:num>
  <w:num w:numId="17">
    <w:abstractNumId w:val="7"/>
  </w:num>
  <w:num w:numId="18">
    <w:abstractNumId w:val="5"/>
  </w:num>
  <w:num w:numId="19">
    <w:abstractNumId w:val="27"/>
  </w:num>
  <w:num w:numId="20">
    <w:abstractNumId w:val="8"/>
  </w:num>
  <w:num w:numId="21">
    <w:abstractNumId w:val="13"/>
  </w:num>
  <w:num w:numId="22">
    <w:abstractNumId w:val="15"/>
  </w:num>
  <w:num w:numId="23">
    <w:abstractNumId w:val="1"/>
  </w:num>
  <w:num w:numId="24">
    <w:abstractNumId w:val="16"/>
  </w:num>
  <w:num w:numId="25">
    <w:abstractNumId w:val="26"/>
  </w:num>
  <w:num w:numId="26">
    <w:abstractNumId w:val="30"/>
  </w:num>
  <w:num w:numId="27">
    <w:abstractNumId w:val="31"/>
  </w:num>
  <w:num w:numId="28">
    <w:abstractNumId w:val="4"/>
  </w:num>
  <w:num w:numId="29">
    <w:abstractNumId w:val="10"/>
  </w:num>
  <w:num w:numId="30">
    <w:abstractNumId w:val="22"/>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69"/>
    <w:rsid w:val="00010A9C"/>
    <w:rsid w:val="00026CAF"/>
    <w:rsid w:val="00027F61"/>
    <w:rsid w:val="00041BA8"/>
    <w:rsid w:val="00044505"/>
    <w:rsid w:val="00055420"/>
    <w:rsid w:val="00065EFC"/>
    <w:rsid w:val="000706EC"/>
    <w:rsid w:val="0007426B"/>
    <w:rsid w:val="0007430C"/>
    <w:rsid w:val="00083D04"/>
    <w:rsid w:val="0009071D"/>
    <w:rsid w:val="000A41F2"/>
    <w:rsid w:val="000B01C0"/>
    <w:rsid w:val="000C25A1"/>
    <w:rsid w:val="000C5B29"/>
    <w:rsid w:val="000E6F8B"/>
    <w:rsid w:val="0010615D"/>
    <w:rsid w:val="00110FFE"/>
    <w:rsid w:val="001155A8"/>
    <w:rsid w:val="001361E3"/>
    <w:rsid w:val="00136AC5"/>
    <w:rsid w:val="00165CE9"/>
    <w:rsid w:val="001671CB"/>
    <w:rsid w:val="00171728"/>
    <w:rsid w:val="0017698E"/>
    <w:rsid w:val="00187900"/>
    <w:rsid w:val="001A3430"/>
    <w:rsid w:val="001A4E20"/>
    <w:rsid w:val="001B7117"/>
    <w:rsid w:val="001B798C"/>
    <w:rsid w:val="001D517E"/>
    <w:rsid w:val="001D5F57"/>
    <w:rsid w:val="001E675C"/>
    <w:rsid w:val="001E7CD6"/>
    <w:rsid w:val="001F12F1"/>
    <w:rsid w:val="00201733"/>
    <w:rsid w:val="00202F8C"/>
    <w:rsid w:val="00206A67"/>
    <w:rsid w:val="00212B6A"/>
    <w:rsid w:val="00220CFB"/>
    <w:rsid w:val="00223A75"/>
    <w:rsid w:val="00224129"/>
    <w:rsid w:val="00232C66"/>
    <w:rsid w:val="00232DC2"/>
    <w:rsid w:val="00262508"/>
    <w:rsid w:val="002637DF"/>
    <w:rsid w:val="002767F1"/>
    <w:rsid w:val="00282A71"/>
    <w:rsid w:val="00294934"/>
    <w:rsid w:val="002A203C"/>
    <w:rsid w:val="002D03F9"/>
    <w:rsid w:val="002D1DB4"/>
    <w:rsid w:val="002D1F85"/>
    <w:rsid w:val="002D2B84"/>
    <w:rsid w:val="002E7D40"/>
    <w:rsid w:val="00305162"/>
    <w:rsid w:val="0032726A"/>
    <w:rsid w:val="00340EEA"/>
    <w:rsid w:val="00341CD6"/>
    <w:rsid w:val="00342EE4"/>
    <w:rsid w:val="0034316C"/>
    <w:rsid w:val="00347773"/>
    <w:rsid w:val="00353FB4"/>
    <w:rsid w:val="003662EE"/>
    <w:rsid w:val="00373F2B"/>
    <w:rsid w:val="003778FB"/>
    <w:rsid w:val="0038010E"/>
    <w:rsid w:val="00381FBE"/>
    <w:rsid w:val="003851A2"/>
    <w:rsid w:val="00385E2A"/>
    <w:rsid w:val="00391837"/>
    <w:rsid w:val="003B2ADD"/>
    <w:rsid w:val="003D09AD"/>
    <w:rsid w:val="003D4BFE"/>
    <w:rsid w:val="00407C53"/>
    <w:rsid w:val="0042707D"/>
    <w:rsid w:val="00431E0D"/>
    <w:rsid w:val="004356E7"/>
    <w:rsid w:val="00460F35"/>
    <w:rsid w:val="00475973"/>
    <w:rsid w:val="00477E13"/>
    <w:rsid w:val="00485215"/>
    <w:rsid w:val="00487BDD"/>
    <w:rsid w:val="00495A59"/>
    <w:rsid w:val="004A558D"/>
    <w:rsid w:val="004A652A"/>
    <w:rsid w:val="004B6F5F"/>
    <w:rsid w:val="004B7375"/>
    <w:rsid w:val="004C4110"/>
    <w:rsid w:val="004D27B7"/>
    <w:rsid w:val="004D7C88"/>
    <w:rsid w:val="00503FAA"/>
    <w:rsid w:val="005176B2"/>
    <w:rsid w:val="00537041"/>
    <w:rsid w:val="00563BB8"/>
    <w:rsid w:val="005666A9"/>
    <w:rsid w:val="005772D8"/>
    <w:rsid w:val="005840B9"/>
    <w:rsid w:val="00587CC5"/>
    <w:rsid w:val="00597866"/>
    <w:rsid w:val="005A3A96"/>
    <w:rsid w:val="005A5841"/>
    <w:rsid w:val="005C7D46"/>
    <w:rsid w:val="005D1CA6"/>
    <w:rsid w:val="005E1D75"/>
    <w:rsid w:val="005F0270"/>
    <w:rsid w:val="006236EE"/>
    <w:rsid w:val="00646232"/>
    <w:rsid w:val="006548E9"/>
    <w:rsid w:val="00654D37"/>
    <w:rsid w:val="006679AC"/>
    <w:rsid w:val="00680418"/>
    <w:rsid w:val="006A1701"/>
    <w:rsid w:val="006B5CB2"/>
    <w:rsid w:val="006B7134"/>
    <w:rsid w:val="006C0708"/>
    <w:rsid w:val="006D1DDF"/>
    <w:rsid w:val="006E623A"/>
    <w:rsid w:val="006E713A"/>
    <w:rsid w:val="0071190E"/>
    <w:rsid w:val="00716FF7"/>
    <w:rsid w:val="007267AF"/>
    <w:rsid w:val="0073427B"/>
    <w:rsid w:val="007423B2"/>
    <w:rsid w:val="00744039"/>
    <w:rsid w:val="00747357"/>
    <w:rsid w:val="007502A6"/>
    <w:rsid w:val="00751C36"/>
    <w:rsid w:val="00752177"/>
    <w:rsid w:val="00757C80"/>
    <w:rsid w:val="00760CA0"/>
    <w:rsid w:val="00763D9B"/>
    <w:rsid w:val="00766D00"/>
    <w:rsid w:val="00773EE4"/>
    <w:rsid w:val="00780082"/>
    <w:rsid w:val="007977FA"/>
    <w:rsid w:val="007B7412"/>
    <w:rsid w:val="007B77B9"/>
    <w:rsid w:val="007D3C24"/>
    <w:rsid w:val="007F30B3"/>
    <w:rsid w:val="0080170A"/>
    <w:rsid w:val="008057A4"/>
    <w:rsid w:val="008131FB"/>
    <w:rsid w:val="00820DA7"/>
    <w:rsid w:val="00842393"/>
    <w:rsid w:val="00855549"/>
    <w:rsid w:val="008629F5"/>
    <w:rsid w:val="00862ACA"/>
    <w:rsid w:val="00864C47"/>
    <w:rsid w:val="00864D6C"/>
    <w:rsid w:val="008669AC"/>
    <w:rsid w:val="00873166"/>
    <w:rsid w:val="008835F0"/>
    <w:rsid w:val="008906C3"/>
    <w:rsid w:val="00892FBD"/>
    <w:rsid w:val="008A1B75"/>
    <w:rsid w:val="008A2E27"/>
    <w:rsid w:val="008A436F"/>
    <w:rsid w:val="008A4557"/>
    <w:rsid w:val="008A6519"/>
    <w:rsid w:val="008B3E1E"/>
    <w:rsid w:val="008C7353"/>
    <w:rsid w:val="008D3BD1"/>
    <w:rsid w:val="008D64E2"/>
    <w:rsid w:val="008F2B34"/>
    <w:rsid w:val="00905416"/>
    <w:rsid w:val="00905D1C"/>
    <w:rsid w:val="00916643"/>
    <w:rsid w:val="00921ECF"/>
    <w:rsid w:val="009305A8"/>
    <w:rsid w:val="00954DB9"/>
    <w:rsid w:val="009668CE"/>
    <w:rsid w:val="0097353A"/>
    <w:rsid w:val="00993081"/>
    <w:rsid w:val="00995023"/>
    <w:rsid w:val="009A0C72"/>
    <w:rsid w:val="009A5977"/>
    <w:rsid w:val="009B3701"/>
    <w:rsid w:val="009B3C9B"/>
    <w:rsid w:val="009B6EEC"/>
    <w:rsid w:val="009D08B6"/>
    <w:rsid w:val="009D6803"/>
    <w:rsid w:val="009D72F3"/>
    <w:rsid w:val="009E0F70"/>
    <w:rsid w:val="009E7984"/>
    <w:rsid w:val="009F1E40"/>
    <w:rsid w:val="009F724A"/>
    <w:rsid w:val="00A16D68"/>
    <w:rsid w:val="00A32454"/>
    <w:rsid w:val="00A35D90"/>
    <w:rsid w:val="00A375D3"/>
    <w:rsid w:val="00A37D60"/>
    <w:rsid w:val="00A54E66"/>
    <w:rsid w:val="00A66776"/>
    <w:rsid w:val="00A75485"/>
    <w:rsid w:val="00A84267"/>
    <w:rsid w:val="00A903EF"/>
    <w:rsid w:val="00AB5334"/>
    <w:rsid w:val="00AD0354"/>
    <w:rsid w:val="00AD77C1"/>
    <w:rsid w:val="00AE553C"/>
    <w:rsid w:val="00AF3640"/>
    <w:rsid w:val="00AF39BD"/>
    <w:rsid w:val="00B20AD3"/>
    <w:rsid w:val="00B338BA"/>
    <w:rsid w:val="00B357D9"/>
    <w:rsid w:val="00B36B77"/>
    <w:rsid w:val="00B40679"/>
    <w:rsid w:val="00B449FE"/>
    <w:rsid w:val="00B45383"/>
    <w:rsid w:val="00B8229D"/>
    <w:rsid w:val="00B90D84"/>
    <w:rsid w:val="00B95DE9"/>
    <w:rsid w:val="00BA3030"/>
    <w:rsid w:val="00BA7F92"/>
    <w:rsid w:val="00BB6A96"/>
    <w:rsid w:val="00BD2211"/>
    <w:rsid w:val="00BF118B"/>
    <w:rsid w:val="00BF3069"/>
    <w:rsid w:val="00BF37DF"/>
    <w:rsid w:val="00C00295"/>
    <w:rsid w:val="00C17E4A"/>
    <w:rsid w:val="00C232DC"/>
    <w:rsid w:val="00C2471D"/>
    <w:rsid w:val="00C25ECE"/>
    <w:rsid w:val="00C57F72"/>
    <w:rsid w:val="00CB017D"/>
    <w:rsid w:val="00CB37DE"/>
    <w:rsid w:val="00CB4006"/>
    <w:rsid w:val="00CB5319"/>
    <w:rsid w:val="00CC2B0D"/>
    <w:rsid w:val="00CE364A"/>
    <w:rsid w:val="00CE455C"/>
    <w:rsid w:val="00CE7A04"/>
    <w:rsid w:val="00CF4FC9"/>
    <w:rsid w:val="00CF52C6"/>
    <w:rsid w:val="00D03A93"/>
    <w:rsid w:val="00D100DE"/>
    <w:rsid w:val="00D16F04"/>
    <w:rsid w:val="00D27D8F"/>
    <w:rsid w:val="00D36A9B"/>
    <w:rsid w:val="00D41A16"/>
    <w:rsid w:val="00D45294"/>
    <w:rsid w:val="00D45F67"/>
    <w:rsid w:val="00D50AFD"/>
    <w:rsid w:val="00D70CFE"/>
    <w:rsid w:val="00D80939"/>
    <w:rsid w:val="00DA17E6"/>
    <w:rsid w:val="00DA767D"/>
    <w:rsid w:val="00DB08D5"/>
    <w:rsid w:val="00DB6F0E"/>
    <w:rsid w:val="00DC60EC"/>
    <w:rsid w:val="00DF3376"/>
    <w:rsid w:val="00E336D2"/>
    <w:rsid w:val="00E51E76"/>
    <w:rsid w:val="00E65A34"/>
    <w:rsid w:val="00E66EA5"/>
    <w:rsid w:val="00E83D7C"/>
    <w:rsid w:val="00E8584D"/>
    <w:rsid w:val="00E94F36"/>
    <w:rsid w:val="00EA612C"/>
    <w:rsid w:val="00ED4193"/>
    <w:rsid w:val="00EE0B99"/>
    <w:rsid w:val="00EF7CC6"/>
    <w:rsid w:val="00F009E3"/>
    <w:rsid w:val="00F0402A"/>
    <w:rsid w:val="00F06951"/>
    <w:rsid w:val="00F07205"/>
    <w:rsid w:val="00F145B4"/>
    <w:rsid w:val="00F16408"/>
    <w:rsid w:val="00F5452A"/>
    <w:rsid w:val="00F6080F"/>
    <w:rsid w:val="00F73169"/>
    <w:rsid w:val="00F926F9"/>
    <w:rsid w:val="00F96BD8"/>
    <w:rsid w:val="00FB3B69"/>
    <w:rsid w:val="00FB6D9B"/>
    <w:rsid w:val="00FC695C"/>
    <w:rsid w:val="00FE1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11872339"/>
  <w15:docId w15:val="{13EE617C-3607-42B2-A3C5-BF61A290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071D"/>
    <w:rPr>
      <w:sz w:val="24"/>
      <w:szCs w:val="24"/>
      <w:lang w:val="es-ES" w:eastAsia="es-ES"/>
    </w:rPr>
  </w:style>
  <w:style w:type="paragraph" w:styleId="Ttulo1">
    <w:name w:val="heading 1"/>
    <w:basedOn w:val="Normal"/>
    <w:next w:val="Normal"/>
    <w:link w:val="Ttulo1Car"/>
    <w:uiPriority w:val="99"/>
    <w:qFormat/>
    <w:rsid w:val="0009071D"/>
    <w:pPr>
      <w:keepNext/>
      <w:jc w:val="center"/>
      <w:outlineLvl w:val="0"/>
    </w:pPr>
    <w:rPr>
      <w:b/>
      <w:bCs/>
      <w:sz w:val="36"/>
      <w:u w:val="single"/>
    </w:rPr>
  </w:style>
  <w:style w:type="paragraph" w:styleId="Ttulo2">
    <w:name w:val="heading 2"/>
    <w:basedOn w:val="Normal"/>
    <w:next w:val="Normal"/>
    <w:link w:val="Ttulo2Car"/>
    <w:uiPriority w:val="99"/>
    <w:qFormat/>
    <w:rsid w:val="0009071D"/>
    <w:pPr>
      <w:keepNext/>
      <w:ind w:left="708"/>
      <w:jc w:val="both"/>
      <w:outlineLvl w:val="1"/>
    </w:pPr>
    <w:rPr>
      <w:b/>
    </w:rPr>
  </w:style>
  <w:style w:type="paragraph" w:styleId="Ttulo3">
    <w:name w:val="heading 3"/>
    <w:basedOn w:val="Normal"/>
    <w:next w:val="Normal"/>
    <w:link w:val="Ttulo3Car"/>
    <w:uiPriority w:val="99"/>
    <w:qFormat/>
    <w:rsid w:val="0009071D"/>
    <w:pPr>
      <w:keepNext/>
      <w:ind w:left="708"/>
      <w:jc w:val="both"/>
      <w:outlineLvl w:val="2"/>
    </w:pPr>
    <w:rPr>
      <w:b/>
      <w:bCs/>
      <w:u w:val="single"/>
    </w:rPr>
  </w:style>
  <w:style w:type="paragraph" w:styleId="Ttulo4">
    <w:name w:val="heading 4"/>
    <w:basedOn w:val="Normal"/>
    <w:next w:val="Normal"/>
    <w:link w:val="Ttulo4Car"/>
    <w:uiPriority w:val="99"/>
    <w:qFormat/>
    <w:rsid w:val="0009071D"/>
    <w:pPr>
      <w:keepNext/>
      <w:ind w:left="709"/>
      <w:jc w:val="both"/>
      <w:outlineLvl w:val="3"/>
    </w:pPr>
    <w:rPr>
      <w:b/>
      <w:bCs/>
      <w:szCs w:val="18"/>
    </w:rPr>
  </w:style>
  <w:style w:type="paragraph" w:styleId="Ttulo5">
    <w:name w:val="heading 5"/>
    <w:basedOn w:val="Normal"/>
    <w:next w:val="Normal"/>
    <w:link w:val="Ttulo5Car"/>
    <w:uiPriority w:val="99"/>
    <w:qFormat/>
    <w:rsid w:val="0009071D"/>
    <w:pPr>
      <w:keepNext/>
      <w:jc w:val="center"/>
      <w:outlineLvl w:val="4"/>
    </w:pPr>
    <w:rPr>
      <w:b/>
      <w:color w:val="0000FF"/>
      <w:sz w:val="32"/>
      <w:szCs w:val="32"/>
    </w:rPr>
  </w:style>
  <w:style w:type="paragraph" w:styleId="Ttulo6">
    <w:name w:val="heading 6"/>
    <w:basedOn w:val="Normal"/>
    <w:next w:val="Normal"/>
    <w:link w:val="Ttulo6Car"/>
    <w:uiPriority w:val="99"/>
    <w:qFormat/>
    <w:rsid w:val="0009071D"/>
    <w:pPr>
      <w:keepNext/>
      <w:jc w:val="center"/>
      <w:outlineLvl w:val="5"/>
    </w:pPr>
    <w:rPr>
      <w:sz w:val="32"/>
    </w:rPr>
  </w:style>
  <w:style w:type="paragraph" w:styleId="Ttulo7">
    <w:name w:val="heading 7"/>
    <w:basedOn w:val="Normal"/>
    <w:next w:val="Normal"/>
    <w:link w:val="Ttulo7Car"/>
    <w:uiPriority w:val="99"/>
    <w:qFormat/>
    <w:rsid w:val="0009071D"/>
    <w:pPr>
      <w:keepNext/>
      <w:outlineLvl w:val="6"/>
    </w:pPr>
    <w:rPr>
      <w:b/>
    </w:rPr>
  </w:style>
  <w:style w:type="paragraph" w:styleId="Ttulo8">
    <w:name w:val="heading 8"/>
    <w:basedOn w:val="Normal"/>
    <w:next w:val="Normal"/>
    <w:link w:val="Ttulo8Car"/>
    <w:uiPriority w:val="99"/>
    <w:qFormat/>
    <w:rsid w:val="0009071D"/>
    <w:pPr>
      <w:keepNext/>
      <w:jc w:val="center"/>
      <w:outlineLvl w:val="7"/>
    </w:pPr>
    <w:rPr>
      <w:b/>
      <w:bCs/>
      <w:sz w:val="28"/>
      <w:u w:val="single"/>
      <w:lang w:val="es-ES_tradnl"/>
    </w:rPr>
  </w:style>
  <w:style w:type="paragraph" w:styleId="Ttulo9">
    <w:name w:val="heading 9"/>
    <w:basedOn w:val="Normal"/>
    <w:next w:val="Normal"/>
    <w:link w:val="Ttulo9Car"/>
    <w:uiPriority w:val="99"/>
    <w:qFormat/>
    <w:rsid w:val="0009071D"/>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4110"/>
    <w:rPr>
      <w:rFonts w:ascii="Cambria" w:hAnsi="Cambria" w:cs="Times New Roman"/>
      <w:b/>
      <w:bCs/>
      <w:kern w:val="32"/>
      <w:sz w:val="32"/>
      <w:szCs w:val="32"/>
    </w:rPr>
  </w:style>
  <w:style w:type="character" w:customStyle="1" w:styleId="Ttulo2Car">
    <w:name w:val="Título 2 Car"/>
    <w:link w:val="Ttulo2"/>
    <w:uiPriority w:val="99"/>
    <w:semiHidden/>
    <w:locked/>
    <w:rsid w:val="004C4110"/>
    <w:rPr>
      <w:rFonts w:ascii="Cambria" w:hAnsi="Cambria" w:cs="Times New Roman"/>
      <w:b/>
      <w:bCs/>
      <w:i/>
      <w:iCs/>
      <w:sz w:val="28"/>
      <w:szCs w:val="28"/>
    </w:rPr>
  </w:style>
  <w:style w:type="character" w:customStyle="1" w:styleId="Ttulo3Car">
    <w:name w:val="Título 3 Car"/>
    <w:link w:val="Ttulo3"/>
    <w:uiPriority w:val="99"/>
    <w:semiHidden/>
    <w:locked/>
    <w:rsid w:val="004C4110"/>
    <w:rPr>
      <w:rFonts w:ascii="Cambria" w:hAnsi="Cambria" w:cs="Times New Roman"/>
      <w:b/>
      <w:bCs/>
      <w:sz w:val="26"/>
      <w:szCs w:val="26"/>
    </w:rPr>
  </w:style>
  <w:style w:type="character" w:customStyle="1" w:styleId="Ttulo4Car">
    <w:name w:val="Título 4 Car"/>
    <w:link w:val="Ttulo4"/>
    <w:uiPriority w:val="99"/>
    <w:semiHidden/>
    <w:locked/>
    <w:rsid w:val="004C4110"/>
    <w:rPr>
      <w:rFonts w:ascii="Calibri" w:hAnsi="Calibri" w:cs="Times New Roman"/>
      <w:b/>
      <w:bCs/>
      <w:sz w:val="28"/>
      <w:szCs w:val="28"/>
    </w:rPr>
  </w:style>
  <w:style w:type="character" w:customStyle="1" w:styleId="Ttulo5Car">
    <w:name w:val="Título 5 Car"/>
    <w:link w:val="Ttulo5"/>
    <w:uiPriority w:val="99"/>
    <w:semiHidden/>
    <w:locked/>
    <w:rsid w:val="004C4110"/>
    <w:rPr>
      <w:rFonts w:ascii="Calibri" w:hAnsi="Calibri" w:cs="Times New Roman"/>
      <w:b/>
      <w:bCs/>
      <w:i/>
      <w:iCs/>
      <w:sz w:val="26"/>
      <w:szCs w:val="26"/>
    </w:rPr>
  </w:style>
  <w:style w:type="character" w:customStyle="1" w:styleId="Ttulo6Car">
    <w:name w:val="Título 6 Car"/>
    <w:link w:val="Ttulo6"/>
    <w:uiPriority w:val="99"/>
    <w:semiHidden/>
    <w:locked/>
    <w:rsid w:val="004C4110"/>
    <w:rPr>
      <w:rFonts w:ascii="Calibri" w:hAnsi="Calibri" w:cs="Times New Roman"/>
      <w:b/>
      <w:bCs/>
    </w:rPr>
  </w:style>
  <w:style w:type="character" w:customStyle="1" w:styleId="Ttulo7Car">
    <w:name w:val="Título 7 Car"/>
    <w:link w:val="Ttulo7"/>
    <w:uiPriority w:val="99"/>
    <w:semiHidden/>
    <w:locked/>
    <w:rsid w:val="004C4110"/>
    <w:rPr>
      <w:rFonts w:ascii="Calibri" w:hAnsi="Calibri" w:cs="Times New Roman"/>
      <w:sz w:val="24"/>
      <w:szCs w:val="24"/>
    </w:rPr>
  </w:style>
  <w:style w:type="character" w:customStyle="1" w:styleId="Ttulo8Car">
    <w:name w:val="Título 8 Car"/>
    <w:link w:val="Ttulo8"/>
    <w:uiPriority w:val="99"/>
    <w:semiHidden/>
    <w:locked/>
    <w:rsid w:val="004C4110"/>
    <w:rPr>
      <w:rFonts w:ascii="Calibri" w:hAnsi="Calibri" w:cs="Times New Roman"/>
      <w:i/>
      <w:iCs/>
      <w:sz w:val="24"/>
      <w:szCs w:val="24"/>
    </w:rPr>
  </w:style>
  <w:style w:type="character" w:customStyle="1" w:styleId="Ttulo9Car">
    <w:name w:val="Título 9 Car"/>
    <w:link w:val="Ttulo9"/>
    <w:uiPriority w:val="99"/>
    <w:semiHidden/>
    <w:locked/>
    <w:rsid w:val="004C4110"/>
    <w:rPr>
      <w:rFonts w:ascii="Cambria" w:hAnsi="Cambria" w:cs="Times New Roman"/>
    </w:rPr>
  </w:style>
  <w:style w:type="paragraph" w:styleId="Ttulo">
    <w:name w:val="Title"/>
    <w:basedOn w:val="Normal"/>
    <w:link w:val="TtuloCar"/>
    <w:uiPriority w:val="99"/>
    <w:qFormat/>
    <w:rsid w:val="0009071D"/>
    <w:pPr>
      <w:jc w:val="center"/>
    </w:pPr>
    <w:rPr>
      <w:b/>
      <w:bCs/>
      <w:sz w:val="52"/>
    </w:rPr>
  </w:style>
  <w:style w:type="character" w:customStyle="1" w:styleId="TtuloCar">
    <w:name w:val="Título Car"/>
    <w:link w:val="Ttulo"/>
    <w:uiPriority w:val="99"/>
    <w:locked/>
    <w:rsid w:val="004C4110"/>
    <w:rPr>
      <w:rFonts w:ascii="Cambria" w:hAnsi="Cambria" w:cs="Times New Roman"/>
      <w:b/>
      <w:bCs/>
      <w:kern w:val="28"/>
      <w:sz w:val="32"/>
      <w:szCs w:val="32"/>
    </w:rPr>
  </w:style>
  <w:style w:type="paragraph" w:styleId="Textoindependiente">
    <w:name w:val="Body Text"/>
    <w:basedOn w:val="Normal"/>
    <w:link w:val="TextoindependienteCar"/>
    <w:uiPriority w:val="99"/>
    <w:rsid w:val="0009071D"/>
    <w:pPr>
      <w:jc w:val="both"/>
    </w:pPr>
    <w:rPr>
      <w:rFonts w:ascii="Tms Rmn" w:hAnsi="Tms Rmn"/>
      <w:sz w:val="20"/>
      <w:szCs w:val="20"/>
    </w:rPr>
  </w:style>
  <w:style w:type="character" w:customStyle="1" w:styleId="TextoindependienteCar">
    <w:name w:val="Texto independiente Car"/>
    <w:link w:val="Textoindependiente"/>
    <w:uiPriority w:val="99"/>
    <w:semiHidden/>
    <w:locked/>
    <w:rsid w:val="004C4110"/>
    <w:rPr>
      <w:rFonts w:cs="Times New Roman"/>
      <w:sz w:val="24"/>
      <w:szCs w:val="24"/>
    </w:rPr>
  </w:style>
  <w:style w:type="paragraph" w:styleId="Sangradetextonormal">
    <w:name w:val="Body Text Indent"/>
    <w:basedOn w:val="Normal"/>
    <w:link w:val="SangradetextonormalCar"/>
    <w:uiPriority w:val="99"/>
    <w:rsid w:val="0009071D"/>
    <w:pPr>
      <w:ind w:left="706"/>
    </w:pPr>
  </w:style>
  <w:style w:type="character" w:customStyle="1" w:styleId="SangradetextonormalCar">
    <w:name w:val="Sangría de texto normal Car"/>
    <w:link w:val="Sangradetextonormal"/>
    <w:uiPriority w:val="99"/>
    <w:semiHidden/>
    <w:locked/>
    <w:rsid w:val="004C4110"/>
    <w:rPr>
      <w:rFonts w:cs="Times New Roman"/>
      <w:sz w:val="24"/>
      <w:szCs w:val="24"/>
    </w:rPr>
  </w:style>
  <w:style w:type="paragraph" w:styleId="Sangra2detindependiente">
    <w:name w:val="Body Text Indent 2"/>
    <w:basedOn w:val="Normal"/>
    <w:link w:val="Sangra2detindependienteCar"/>
    <w:uiPriority w:val="99"/>
    <w:rsid w:val="0009071D"/>
    <w:pPr>
      <w:ind w:left="708"/>
      <w:jc w:val="both"/>
    </w:pPr>
    <w:rPr>
      <w:rFonts w:ascii="Arial" w:hAnsi="Arial" w:cs="Arial"/>
    </w:rPr>
  </w:style>
  <w:style w:type="character" w:customStyle="1" w:styleId="Sangra2detindependienteCar">
    <w:name w:val="Sangría 2 de t. independiente Car"/>
    <w:link w:val="Sangra2detindependiente"/>
    <w:uiPriority w:val="99"/>
    <w:semiHidden/>
    <w:locked/>
    <w:rsid w:val="004C4110"/>
    <w:rPr>
      <w:rFonts w:cs="Times New Roman"/>
      <w:sz w:val="24"/>
      <w:szCs w:val="24"/>
    </w:rPr>
  </w:style>
  <w:style w:type="character" w:styleId="Hipervnculo">
    <w:name w:val="Hyperlink"/>
    <w:uiPriority w:val="99"/>
    <w:rsid w:val="0009071D"/>
    <w:rPr>
      <w:rFonts w:cs="Times New Roman"/>
      <w:color w:val="0000FF"/>
      <w:u w:val="single"/>
    </w:rPr>
  </w:style>
  <w:style w:type="character" w:styleId="Hipervnculovisitado">
    <w:name w:val="FollowedHyperlink"/>
    <w:uiPriority w:val="99"/>
    <w:rsid w:val="0009071D"/>
    <w:rPr>
      <w:rFonts w:cs="Times New Roman"/>
      <w:color w:val="800080"/>
      <w:u w:val="single"/>
    </w:rPr>
  </w:style>
  <w:style w:type="paragraph" w:styleId="Sangra3detindependiente">
    <w:name w:val="Body Text Indent 3"/>
    <w:basedOn w:val="Normal"/>
    <w:link w:val="Sangra3detindependienteCar"/>
    <w:uiPriority w:val="99"/>
    <w:rsid w:val="0009071D"/>
    <w:pPr>
      <w:ind w:left="709"/>
      <w:jc w:val="both"/>
    </w:pPr>
    <w:rPr>
      <w:rFonts w:ascii="Arial" w:hAnsi="Arial" w:cs="Arial"/>
      <w:szCs w:val="18"/>
    </w:rPr>
  </w:style>
  <w:style w:type="character" w:customStyle="1" w:styleId="Sangra3detindependienteCar">
    <w:name w:val="Sangría 3 de t. independiente Car"/>
    <w:link w:val="Sangra3detindependiente"/>
    <w:uiPriority w:val="99"/>
    <w:semiHidden/>
    <w:locked/>
    <w:rsid w:val="004C4110"/>
    <w:rPr>
      <w:rFonts w:cs="Times New Roman"/>
      <w:sz w:val="16"/>
      <w:szCs w:val="16"/>
    </w:rPr>
  </w:style>
  <w:style w:type="paragraph" w:styleId="Textoindependiente2">
    <w:name w:val="Body Text 2"/>
    <w:basedOn w:val="Normal"/>
    <w:link w:val="Textoindependiente2Car"/>
    <w:uiPriority w:val="99"/>
    <w:rsid w:val="0009071D"/>
    <w:pPr>
      <w:jc w:val="both"/>
    </w:pPr>
  </w:style>
  <w:style w:type="character" w:customStyle="1" w:styleId="Textoindependiente2Car">
    <w:name w:val="Texto independiente 2 Car"/>
    <w:link w:val="Textoindependiente2"/>
    <w:uiPriority w:val="99"/>
    <w:semiHidden/>
    <w:locked/>
    <w:rsid w:val="004C4110"/>
    <w:rPr>
      <w:rFonts w:cs="Times New Roman"/>
      <w:sz w:val="24"/>
      <w:szCs w:val="24"/>
    </w:rPr>
  </w:style>
  <w:style w:type="paragraph" w:styleId="Textodeglobo">
    <w:name w:val="Balloon Text"/>
    <w:basedOn w:val="Normal"/>
    <w:link w:val="TextodegloboCar"/>
    <w:uiPriority w:val="99"/>
    <w:semiHidden/>
    <w:rsid w:val="0009071D"/>
    <w:rPr>
      <w:rFonts w:ascii="Tahoma" w:hAnsi="Tahoma" w:cs="Tahoma"/>
      <w:sz w:val="16"/>
      <w:szCs w:val="16"/>
    </w:rPr>
  </w:style>
  <w:style w:type="character" w:customStyle="1" w:styleId="TextodegloboCar">
    <w:name w:val="Texto de globo Car"/>
    <w:link w:val="Textodeglobo"/>
    <w:uiPriority w:val="99"/>
    <w:semiHidden/>
    <w:locked/>
    <w:rsid w:val="004C4110"/>
    <w:rPr>
      <w:rFonts w:cs="Times New Roman"/>
      <w:sz w:val="2"/>
    </w:rPr>
  </w:style>
  <w:style w:type="paragraph" w:styleId="Encabezado">
    <w:name w:val="header"/>
    <w:basedOn w:val="Normal"/>
    <w:link w:val="EncabezadoCar"/>
    <w:uiPriority w:val="99"/>
    <w:rsid w:val="0009071D"/>
    <w:pPr>
      <w:tabs>
        <w:tab w:val="center" w:pos="4252"/>
        <w:tab w:val="right" w:pos="8504"/>
      </w:tabs>
    </w:pPr>
  </w:style>
  <w:style w:type="character" w:customStyle="1" w:styleId="EncabezadoCar">
    <w:name w:val="Encabezado Car"/>
    <w:link w:val="Encabezado"/>
    <w:uiPriority w:val="99"/>
    <w:semiHidden/>
    <w:locked/>
    <w:rsid w:val="004C4110"/>
    <w:rPr>
      <w:rFonts w:cs="Times New Roman"/>
      <w:sz w:val="24"/>
      <w:szCs w:val="24"/>
    </w:rPr>
  </w:style>
  <w:style w:type="paragraph" w:styleId="Piedepgina">
    <w:name w:val="footer"/>
    <w:basedOn w:val="Normal"/>
    <w:link w:val="PiedepginaCar"/>
    <w:uiPriority w:val="99"/>
    <w:rsid w:val="0009071D"/>
    <w:pPr>
      <w:tabs>
        <w:tab w:val="center" w:pos="4252"/>
        <w:tab w:val="right" w:pos="8504"/>
      </w:tabs>
    </w:pPr>
  </w:style>
  <w:style w:type="character" w:customStyle="1" w:styleId="PiedepginaCar">
    <w:name w:val="Pie de página Car"/>
    <w:link w:val="Piedepgina"/>
    <w:uiPriority w:val="99"/>
    <w:semiHidden/>
    <w:locked/>
    <w:rsid w:val="004C4110"/>
    <w:rPr>
      <w:rFonts w:cs="Times New Roman"/>
      <w:sz w:val="24"/>
      <w:szCs w:val="24"/>
    </w:rPr>
  </w:style>
  <w:style w:type="character" w:styleId="Nmerodepgina">
    <w:name w:val="page number"/>
    <w:uiPriority w:val="99"/>
    <w:rsid w:val="0009071D"/>
    <w:rPr>
      <w:rFonts w:cs="Times New Roman"/>
    </w:rPr>
  </w:style>
  <w:style w:type="paragraph" w:styleId="Textoindependiente3">
    <w:name w:val="Body Text 3"/>
    <w:basedOn w:val="Normal"/>
    <w:link w:val="Textoindependiente3Car"/>
    <w:uiPriority w:val="99"/>
    <w:rsid w:val="0009071D"/>
    <w:pPr>
      <w:jc w:val="both"/>
    </w:pPr>
    <w:rPr>
      <w:rFonts w:ascii="Arial" w:hAnsi="Arial"/>
      <w:sz w:val="16"/>
    </w:rPr>
  </w:style>
  <w:style w:type="character" w:customStyle="1" w:styleId="Textoindependiente3Car">
    <w:name w:val="Texto independiente 3 Car"/>
    <w:link w:val="Textoindependiente3"/>
    <w:uiPriority w:val="99"/>
    <w:semiHidden/>
    <w:locked/>
    <w:rsid w:val="004C4110"/>
    <w:rPr>
      <w:rFonts w:cs="Times New Roman"/>
      <w:sz w:val="16"/>
      <w:szCs w:val="16"/>
    </w:rPr>
  </w:style>
  <w:style w:type="character" w:customStyle="1" w:styleId="ec812194208-10042008">
    <w:name w:val="ec_812194208-10042008"/>
    <w:uiPriority w:val="99"/>
    <w:rsid w:val="0009071D"/>
    <w:rPr>
      <w:rFonts w:cs="Times New Roman"/>
    </w:rPr>
  </w:style>
  <w:style w:type="paragraph" w:styleId="Mapadeldocumento">
    <w:name w:val="Document Map"/>
    <w:basedOn w:val="Normal"/>
    <w:link w:val="MapadeldocumentoCar"/>
    <w:uiPriority w:val="99"/>
    <w:semiHidden/>
    <w:rsid w:val="0009071D"/>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locked/>
    <w:rsid w:val="004C4110"/>
    <w:rPr>
      <w:rFonts w:cs="Times New Roman"/>
      <w:sz w:val="2"/>
    </w:rPr>
  </w:style>
  <w:style w:type="paragraph" w:styleId="Prrafodelista">
    <w:name w:val="List Paragraph"/>
    <w:basedOn w:val="Normal"/>
    <w:uiPriority w:val="99"/>
    <w:qFormat/>
    <w:rsid w:val="00C232DC"/>
    <w:pPr>
      <w:ind w:left="708"/>
    </w:pPr>
  </w:style>
  <w:style w:type="character" w:styleId="Textoennegrita">
    <w:name w:val="Strong"/>
    <w:uiPriority w:val="99"/>
    <w:qFormat/>
    <w:rsid w:val="009F1E4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63D8-F6C6-4DAA-9AB0-980562A7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1183</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Laser Vigo Bay Experience</vt:lpstr>
    </vt:vector>
  </TitlesOfParts>
  <Company>GE</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Vigo Bay Experience</dc:title>
  <dc:creator>Martinez, Juan Manuel (GE Healthcare)</dc:creator>
  <cp:lastModifiedBy>Resp Area 42 Vigo</cp:lastModifiedBy>
  <cp:revision>13</cp:revision>
  <cp:lastPrinted>2016-07-15T12:11:00Z</cp:lastPrinted>
  <dcterms:created xsi:type="dcterms:W3CDTF">2019-09-27T10:45:00Z</dcterms:created>
  <dcterms:modified xsi:type="dcterms:W3CDTF">2019-10-01T21:08:00Z</dcterms:modified>
</cp:coreProperties>
</file>